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2A489" w14:textId="6C6F988F" w:rsidR="00FE5BB2" w:rsidRPr="00FE5BB2" w:rsidRDefault="008E7E2C" w:rsidP="00400004">
      <w:pPr>
        <w:pStyle w:val="Ttulo"/>
      </w:pPr>
      <w:r w:rsidRPr="00FE5BB2"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9CA6833" wp14:editId="350C2E64">
                <wp:simplePos x="0" y="0"/>
                <wp:positionH relativeFrom="margin">
                  <wp:posOffset>-938530</wp:posOffset>
                </wp:positionH>
                <wp:positionV relativeFrom="paragraph">
                  <wp:posOffset>-913130</wp:posOffset>
                </wp:positionV>
                <wp:extent cx="7921625" cy="13115205"/>
                <wp:effectExtent l="0" t="0" r="15875" b="1714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1625" cy="13115205"/>
                        </a:xfrm>
                        <a:prstGeom prst="rect">
                          <a:avLst/>
                        </a:prstGeom>
                        <a:solidFill>
                          <a:srgbClr val="00386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D5EEA" w14:textId="77777777" w:rsidR="00B1732A" w:rsidRDefault="00B1732A" w:rsidP="00400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6833" id="Rectángulo 8" o:spid="_x0000_s1026" style="position:absolute;margin-left:-73.9pt;margin-top:-71.9pt;width:623.75pt;height:1032.7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" fillcolor="#003864" strokecolor="#1f3763 [1604]" strokeweight="1pt">
                <v:textbox>
                  <w:txbxContent>
                    <w:p w14:paraId="518D5EEA" w14:textId="77777777" w:rsidR="00B1732A" w:rsidRDefault="00B1732A" w:rsidP="00400004"/>
                  </w:txbxContent>
                </v:textbox>
                <w10:wrap anchorx="margin"/>
              </v:rect>
            </w:pict>
          </mc:Fallback>
        </mc:AlternateContent>
      </w:r>
      <w:r w:rsidR="00FE5BB2" w:rsidRPr="00FE5BB2">
        <w:t xml:space="preserve">Tareas para conocer más sobre el módulo </w:t>
      </w:r>
      <w:r w:rsidR="00185F85">
        <w:t>2</w:t>
      </w:r>
    </w:p>
    <w:p w14:paraId="3556BA14" w14:textId="221EE1AE" w:rsidR="008E7E2C" w:rsidRPr="00AF02CC" w:rsidRDefault="00FE5BB2" w:rsidP="00400004">
      <w:pPr>
        <w:pStyle w:val="Ttulo"/>
      </w:pPr>
      <w:r>
        <w:rPr>
          <w:sz w:val="52"/>
          <w:szCs w:val="52"/>
        </w:rPr>
        <w:t>y</w:t>
      </w:r>
      <w:r w:rsidRPr="00FE5BB2">
        <w:rPr>
          <w:sz w:val="52"/>
          <w:szCs w:val="52"/>
        </w:rPr>
        <w:t xml:space="preserve"> ampliar tus competencias digitales </w:t>
      </w:r>
    </w:p>
    <w:p w14:paraId="5B2D61D0" w14:textId="7BF51150" w:rsidR="003D2FEC" w:rsidRPr="00226AA6" w:rsidRDefault="00FE5BB2" w:rsidP="00226AA6">
      <w:pPr>
        <w:pStyle w:val="Autora"/>
      </w:pPr>
      <w:r>
        <w:t>Paola Ruiz Bernardo</w:t>
      </w:r>
    </w:p>
    <w:p w14:paraId="770E4C84" w14:textId="177ACF2F" w:rsidR="003D2FEC" w:rsidRPr="00226AA6" w:rsidRDefault="00B9788E" w:rsidP="00226AA6">
      <w:pPr>
        <w:pStyle w:val="Data"/>
      </w:pPr>
      <w:r>
        <w:t>Junio</w:t>
      </w:r>
      <w:r w:rsidR="00FE5BB2">
        <w:t xml:space="preserve"> 2023</w:t>
      </w:r>
    </w:p>
    <w:p w14:paraId="7A9A49A1" w14:textId="77777777" w:rsidR="00AE4762" w:rsidRDefault="007E7D89" w:rsidP="00400004">
      <w:pPr>
        <w:rPr>
          <w:color w:val="FFFFFF" w:themeColor="background1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C7F35" wp14:editId="0A88D5AB">
                <wp:simplePos x="0" y="0"/>
                <wp:positionH relativeFrom="margin">
                  <wp:posOffset>4490720</wp:posOffset>
                </wp:positionH>
                <wp:positionV relativeFrom="paragraph">
                  <wp:posOffset>4676140</wp:posOffset>
                </wp:positionV>
                <wp:extent cx="1350645" cy="371475"/>
                <wp:effectExtent l="0" t="0" r="0" b="0"/>
                <wp:wrapThrough wrapText="bothSides">
                  <wp:wrapPolygon edited="0">
                    <wp:start x="914" y="0"/>
                    <wp:lineTo x="914" y="19938"/>
                    <wp:lineTo x="20412" y="19938"/>
                    <wp:lineTo x="20412" y="0"/>
                    <wp:lineTo x="914" y="0"/>
                  </wp:wrapPolygon>
                </wp:wrapThrough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1A5FD" w14:textId="77777777" w:rsidR="00AE4762" w:rsidRPr="00CB25BC" w:rsidRDefault="00AE4762" w:rsidP="00CB25BC">
                            <w:pPr>
                              <w:pStyle w:val="ProDigital"/>
                            </w:pPr>
                            <w:r w:rsidRPr="00CB25BC">
                              <w:t>#ProDigital</w:t>
                            </w:r>
                          </w:p>
                          <w:p w14:paraId="4009A3D1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  <w:p w14:paraId="4CDE58A6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  <w:p w14:paraId="08FBBC56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  <w:p w14:paraId="3C74F587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  <w:p w14:paraId="6DFBFE0D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  <w:p w14:paraId="774E39E5" w14:textId="77777777" w:rsidR="00AE4762" w:rsidRDefault="00AE4762" w:rsidP="00CB25BC">
                            <w:pPr>
                              <w:pStyle w:val="ProDigit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C7F3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353.6pt;margin-top:368.2pt;width:106.35pt;height:29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" filled="f" stroked="f" strokeweight=".5pt">
                <v:textbox>
                  <w:txbxContent>
                    <w:p w14:paraId="20C1A5FD" w14:textId="77777777" w:rsidR="00AE4762" w:rsidRPr="00CB25BC" w:rsidRDefault="00AE4762" w:rsidP="00CB25BC">
                      <w:pPr>
                        <w:pStyle w:val="ProDigital"/>
                      </w:pPr>
                      <w:r w:rsidRPr="00CB25BC">
                        <w:t>#ProDigital</w:t>
                      </w:r>
                    </w:p>
                    <w:p w14:paraId="4009A3D1" w14:textId="77777777" w:rsidR="00AE4762" w:rsidRDefault="00AE4762" w:rsidP="00CB25BC">
                      <w:pPr>
                        <w:pStyle w:val="ProDigital"/>
                      </w:pPr>
                    </w:p>
                    <w:p w14:paraId="4CDE58A6" w14:textId="77777777" w:rsidR="00AE4762" w:rsidRDefault="00AE4762" w:rsidP="00CB25BC">
                      <w:pPr>
                        <w:pStyle w:val="ProDigital"/>
                      </w:pPr>
                    </w:p>
                    <w:p w14:paraId="08FBBC56" w14:textId="77777777" w:rsidR="00AE4762" w:rsidRDefault="00AE4762" w:rsidP="00CB25BC">
                      <w:pPr>
                        <w:pStyle w:val="ProDigital"/>
                      </w:pPr>
                    </w:p>
                    <w:p w14:paraId="3C74F587" w14:textId="77777777" w:rsidR="00AE4762" w:rsidRDefault="00AE4762" w:rsidP="00CB25BC">
                      <w:pPr>
                        <w:pStyle w:val="ProDigital"/>
                      </w:pPr>
                    </w:p>
                    <w:p w14:paraId="6DFBFE0D" w14:textId="77777777" w:rsidR="00AE4762" w:rsidRDefault="00AE4762" w:rsidP="00CB25BC">
                      <w:pPr>
                        <w:pStyle w:val="ProDigital"/>
                      </w:pPr>
                    </w:p>
                    <w:p w14:paraId="774E39E5" w14:textId="77777777" w:rsidR="00AE4762" w:rsidRDefault="00AE4762" w:rsidP="00CB25BC">
                      <w:pPr>
                        <w:pStyle w:val="ProDigital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F4DF5" w:rsidRPr="00BF540C">
        <w:rPr>
          <w:rFonts w:ascii="IBM Plex Sans SemiBold" w:hAnsi="IBM Plex Sans SemiBold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3E79CA8D" wp14:editId="615C5D5C">
            <wp:simplePos x="0" y="0"/>
            <wp:positionH relativeFrom="margin">
              <wp:posOffset>0</wp:posOffset>
            </wp:positionH>
            <wp:positionV relativeFrom="paragraph">
              <wp:posOffset>4647565</wp:posOffset>
            </wp:positionV>
            <wp:extent cx="1894205" cy="396240"/>
            <wp:effectExtent l="0" t="0" r="0" b="3810"/>
            <wp:wrapThrough wrapText="bothSides">
              <wp:wrapPolygon edited="0">
                <wp:start x="217" y="0"/>
                <wp:lineTo x="0" y="5192"/>
                <wp:lineTo x="0" y="20769"/>
                <wp:lineTo x="16510" y="20769"/>
                <wp:lineTo x="18247" y="18692"/>
                <wp:lineTo x="21289" y="8308"/>
                <wp:lineTo x="21289" y="0"/>
                <wp:lineTo x="217" y="0"/>
              </wp:wrapPolygon>
            </wp:wrapThrough>
            <wp:docPr id="6" name="Imagen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79210" w14:textId="77777777" w:rsidR="003D2FEC" w:rsidRPr="00AE4762" w:rsidRDefault="003D2FEC" w:rsidP="00400004">
      <w:pPr>
        <w:sectPr w:rsidR="003D2FEC" w:rsidRPr="00AE4762" w:rsidSect="00ED3965">
          <w:footerReference w:type="default" r:id="rId9"/>
          <w:footerReference w:type="first" r:id="rId10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197B2AEF" w14:textId="77777777" w:rsidR="00857D0B" w:rsidRDefault="002804C6" w:rsidP="004000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767FF8" wp14:editId="701815FF">
                <wp:simplePos x="0" y="0"/>
                <wp:positionH relativeFrom="column">
                  <wp:posOffset>4168</wp:posOffset>
                </wp:positionH>
                <wp:positionV relativeFrom="paragraph">
                  <wp:posOffset>7505323</wp:posOffset>
                </wp:positionV>
                <wp:extent cx="6192571" cy="959668"/>
                <wp:effectExtent l="0" t="0" r="5080" b="57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71" cy="959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C989B" w14:textId="77777777" w:rsidR="002804C6" w:rsidRDefault="002804C6">
                            <w:r w:rsidRPr="002804C6">
                              <w:t xml:space="preserve">Aquest document s'ha creat en el marc del projecte </w:t>
                            </w:r>
                            <w:hyperlink r:id="rId11" w:history="1">
                              <w:r w:rsidRPr="007A6D52">
                                <w:rPr>
                                  <w:rStyle w:val="Hipervnculo"/>
                                  <w:b/>
                                  <w:bCs/>
                                </w:rPr>
                                <w:t>ProDigital</w:t>
                              </w:r>
                            </w:hyperlink>
                            <w:r w:rsidRPr="002804C6">
                              <w:t xml:space="preserve"> i es publica amb una llicència </w:t>
                            </w:r>
                            <w:hyperlink r:id="rId12" w:history="1">
                              <w:r w:rsidRPr="007A6D52">
                                <w:rPr>
                                  <w:rStyle w:val="Hipervnculo"/>
                                  <w:b/>
                                  <w:bCs/>
                                </w:rPr>
                                <w:t>Reconeixement-NoComercial-CompartirIgual 4.0 Internacional</w:t>
                              </w:r>
                            </w:hyperlink>
                            <w:r w:rsidRPr="002804C6">
                              <w:t xml:space="preserve"> de Creative Commons (CC</w:t>
                            </w:r>
                            <w:r>
                              <w:t> </w:t>
                            </w:r>
                            <w:r w:rsidRPr="002804C6">
                              <w:t>BY-NC-SA 4.0).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67FF8" id="Cuadro de texto 3" o:spid="_x0000_s1028" type="#_x0000_t202" style="position:absolute;margin-left:.35pt;margin-top:590.95pt;width:487.6pt;height:75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" filled="f" stroked="f" strokeweight=".5pt">
                <v:textbox inset="0,0,0,0">
                  <w:txbxContent>
                    <w:p w14:paraId="75AC989B" w14:textId="77777777" w:rsidR="002804C6" w:rsidRDefault="002804C6">
                      <w:r w:rsidRPr="002804C6">
                        <w:t xml:space="preserve">Aquest document s'ha creat en el marc del projecte </w:t>
                      </w:r>
                      <w:hyperlink r:id="rId13" w:history="1">
                        <w:r w:rsidRPr="007A6D52">
                          <w:rPr>
                            <w:rStyle w:val="Hipervnculo"/>
                            <w:b/>
                            <w:bCs/>
                          </w:rPr>
                          <w:t>ProDigital</w:t>
                        </w:r>
                      </w:hyperlink>
                      <w:r w:rsidRPr="002804C6">
                        <w:t xml:space="preserve"> i es publica amb una llicència </w:t>
                      </w:r>
                      <w:hyperlink r:id="rId14" w:history="1">
                        <w:r w:rsidRPr="007A6D52">
                          <w:rPr>
                            <w:rStyle w:val="Hipervnculo"/>
                            <w:b/>
                            <w:bCs/>
                          </w:rPr>
                          <w:t>Reconeixement-NoComercial-CompartirIgual 4.0 Internacional</w:t>
                        </w:r>
                      </w:hyperlink>
                      <w:r w:rsidRPr="002804C6">
                        <w:t xml:space="preserve"> de Creative Commons (CC</w:t>
                      </w:r>
                      <w:r>
                        <w:t> </w:t>
                      </w:r>
                      <w:r w:rsidRPr="002804C6">
                        <w:t>BY-NC-SA 4.0).</w:t>
                      </w:r>
                    </w:p>
                  </w:txbxContent>
                </v:textbox>
              </v:shape>
            </w:pict>
          </mc:Fallback>
        </mc:AlternateContent>
      </w:r>
      <w:r w:rsidR="00562EF6">
        <w:rPr>
          <w:noProof/>
        </w:rPr>
        <w:drawing>
          <wp:anchor distT="0" distB="0" distL="114300" distR="114300" simplePos="0" relativeHeight="251676672" behindDoc="0" locked="0" layoutInCell="1" allowOverlap="1" wp14:anchorId="6710CDB9" wp14:editId="0AB1163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144800" cy="399600"/>
            <wp:effectExtent l="0" t="0" r="0" b="0"/>
            <wp:wrapThrough wrapText="bothSides">
              <wp:wrapPolygon edited="0">
                <wp:start x="0" y="0"/>
                <wp:lineTo x="0" y="20604"/>
                <wp:lineTo x="21336" y="20604"/>
                <wp:lineTo x="21336" y="0"/>
                <wp:lineTo x="0" y="0"/>
              </wp:wrapPolygon>
            </wp:wrapThrough>
            <wp:docPr id="12" name="Imagen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>
                      <a:hlinkClick r:id="rId12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AD25E" w14:textId="77777777" w:rsidR="007949D1" w:rsidRDefault="007949D1">
      <w:pPr>
        <w:spacing w:after="120"/>
        <w:sectPr w:rsidR="007949D1" w:rsidSect="00A5191B">
          <w:footerReference w:type="first" r:id="rId16"/>
          <w:pgSz w:w="11906" w:h="16838"/>
          <w:pgMar w:top="1440" w:right="1077" w:bottom="1440" w:left="1077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="IBM Plex Sans Light" w:eastAsiaTheme="minorHAnsi" w:hAnsi="IBM Plex Sans Light" w:cstheme="minorBidi"/>
          <w:sz w:val="26"/>
          <w:szCs w:val="22"/>
          <w:lang w:val="es-ES" w:eastAsia="en-US"/>
        </w:rPr>
        <w:id w:val="30852274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6D514D2" w14:textId="77777777" w:rsidR="0059497D" w:rsidRDefault="0059497D" w:rsidP="00400004">
          <w:pPr>
            <w:pStyle w:val="TtuloTDC"/>
            <w:rPr>
              <w:lang w:val="es-ES"/>
            </w:rPr>
          </w:pPr>
          <w:r>
            <w:rPr>
              <w:lang w:val="es-ES"/>
            </w:rPr>
            <w:t>ÍNDEX</w:t>
          </w:r>
        </w:p>
        <w:p w14:paraId="678CB0BA" w14:textId="77777777" w:rsidR="0059497D" w:rsidRPr="0059497D" w:rsidRDefault="0059497D" w:rsidP="00400004">
          <w:pPr>
            <w:rPr>
              <w:lang w:val="es-ES" w:eastAsia="ca-ES"/>
            </w:rPr>
          </w:pPr>
        </w:p>
        <w:p w14:paraId="531BF9B3" w14:textId="6C53A8F6" w:rsidR="00DF25C6" w:rsidRDefault="0059497D">
          <w:pPr>
            <w:pStyle w:val="TDC1"/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431430" w:history="1">
            <w:r w:rsidR="00DF25C6" w:rsidRPr="00CE13EA">
              <w:rPr>
                <w:rStyle w:val="Hipervnculo"/>
              </w:rPr>
              <w:t>01   Visita, lecturas y descargas de documentos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_Toc136431430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 w:rsidR="001B7BCE">
              <w:rPr>
                <w:webHidden/>
              </w:rPr>
              <w:t>1</w:t>
            </w:r>
            <w:r w:rsidR="00DF25C6">
              <w:rPr>
                <w:webHidden/>
              </w:rPr>
              <w:fldChar w:fldCharType="end"/>
            </w:r>
          </w:hyperlink>
        </w:p>
        <w:p w14:paraId="73473C63" w14:textId="15FD5B22" w:rsidR="00DF25C6" w:rsidRDefault="001B7BCE">
          <w:pPr>
            <w:pStyle w:val="TDC1"/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hyperlink w:anchor="_Toc136431431" w:history="1">
            <w:r w:rsidR="00DF25C6" w:rsidRPr="00CE13EA">
              <w:rPr>
                <w:rStyle w:val="Hipervnculo"/>
              </w:rPr>
              <w:t>02   Calcula tu Huella Ecológica o tu Huella de Carbono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_Toc136431431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DF25C6">
              <w:rPr>
                <w:webHidden/>
              </w:rPr>
              <w:fldChar w:fldCharType="end"/>
            </w:r>
          </w:hyperlink>
        </w:p>
        <w:p w14:paraId="0EE4A58B" w14:textId="4A1A461A" w:rsidR="00DF25C6" w:rsidRDefault="001B7BCE">
          <w:pPr>
            <w:pStyle w:val="TDC1"/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hyperlink w:anchor="_Toc136431432" w:history="1">
            <w:r w:rsidR="00DF25C6" w:rsidRPr="00CE13EA">
              <w:rPr>
                <w:rStyle w:val="Hipervnculo"/>
              </w:rPr>
              <w:t>03   Análisis de tus hábitos y propuestas de mejoras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_Toc136431432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DF25C6">
              <w:rPr>
                <w:webHidden/>
              </w:rPr>
              <w:fldChar w:fldCharType="end"/>
            </w:r>
          </w:hyperlink>
        </w:p>
        <w:p w14:paraId="74AF7778" w14:textId="39EA65CC" w:rsidR="00DF25C6" w:rsidRDefault="001B7BCE">
          <w:pPr>
            <w:pStyle w:val="TDC1"/>
            <w:tabs>
              <w:tab w:val="left" w:pos="520"/>
            </w:tabs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hyperlink w:anchor="_Toc136431433" w:history="1">
            <w:r w:rsidR="00DF25C6" w:rsidRPr="00CE13EA">
              <w:rPr>
                <w:rStyle w:val="Hipervnculo"/>
              </w:rPr>
              <w:t>04</w:t>
            </w:r>
            <w:r w:rsidR="00DF25C6">
              <w:rPr>
                <w:rFonts w:asciiTheme="minorHAnsi" w:eastAsiaTheme="minorEastAsia" w:hAnsiTheme="minorHAnsi"/>
                <w:b w:val="0"/>
                <w:bCs w:val="0"/>
                <w:color w:val="auto"/>
                <w:sz w:val="22"/>
                <w:szCs w:val="22"/>
                <w:lang w:val="es-ES" w:eastAsia="es-ES"/>
              </w:rPr>
              <w:tab/>
            </w:r>
            <w:r w:rsidR="00DF25C6" w:rsidRPr="00CE13EA">
              <w:rPr>
                <w:rStyle w:val="Hipervnculo"/>
              </w:rPr>
              <w:t>Conecta con una red social y participa del cambio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_Toc136431433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DF25C6">
              <w:rPr>
                <w:webHidden/>
              </w:rPr>
              <w:fldChar w:fldCharType="end"/>
            </w:r>
          </w:hyperlink>
        </w:p>
        <w:p w14:paraId="0A873CB8" w14:textId="4B487566" w:rsidR="00DF25C6" w:rsidRDefault="001B7BCE">
          <w:pPr>
            <w:pStyle w:val="TDC1"/>
            <w:tabs>
              <w:tab w:val="left" w:pos="520"/>
            </w:tabs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hyperlink w:anchor="_Toc136431434" w:history="1">
            <w:r w:rsidR="00DF25C6" w:rsidRPr="00CE13EA">
              <w:rPr>
                <w:rStyle w:val="Hipervnculo"/>
              </w:rPr>
              <w:t>05</w:t>
            </w:r>
            <w:r w:rsidR="00DF25C6">
              <w:rPr>
                <w:rFonts w:asciiTheme="minorHAnsi" w:eastAsiaTheme="minorEastAsia" w:hAnsiTheme="minorHAnsi"/>
                <w:b w:val="0"/>
                <w:bCs w:val="0"/>
                <w:color w:val="auto"/>
                <w:sz w:val="22"/>
                <w:szCs w:val="22"/>
                <w:lang w:val="es-ES" w:eastAsia="es-ES"/>
              </w:rPr>
              <w:tab/>
            </w:r>
            <w:r w:rsidR="00DF25C6" w:rsidRPr="00CE13EA">
              <w:rPr>
                <w:rStyle w:val="Hipervnculo"/>
              </w:rPr>
              <w:t>Una acción concreta para manisfestarte y participar del cambio: Arte Digital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_Toc136431434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DF25C6">
              <w:rPr>
                <w:webHidden/>
              </w:rPr>
              <w:fldChar w:fldCharType="end"/>
            </w:r>
          </w:hyperlink>
        </w:p>
        <w:p w14:paraId="013117B8" w14:textId="07A9CF01" w:rsidR="00DF25C6" w:rsidRDefault="001B7BCE">
          <w:pPr>
            <w:pStyle w:val="TDC1"/>
            <w:tabs>
              <w:tab w:val="left" w:pos="520"/>
            </w:tabs>
            <w:rPr>
              <w:rFonts w:asciiTheme="minorHAnsi" w:eastAsiaTheme="minorEastAsia" w:hAnsiTheme="minorHAnsi"/>
              <w:b w:val="0"/>
              <w:bCs w:val="0"/>
              <w:color w:val="auto"/>
              <w:sz w:val="22"/>
              <w:szCs w:val="22"/>
              <w:lang w:val="es-ES" w:eastAsia="es-ES"/>
            </w:rPr>
          </w:pPr>
          <w:hyperlink w:anchor="_Toc136431435" w:history="1">
            <w:r w:rsidR="00DF25C6" w:rsidRPr="00CE13EA">
              <w:rPr>
                <w:rStyle w:val="Hipervnculo"/>
              </w:rPr>
              <w:t>06</w:t>
            </w:r>
            <w:r w:rsidR="00DF25C6">
              <w:rPr>
                <w:rFonts w:asciiTheme="minorHAnsi" w:eastAsiaTheme="minorEastAsia" w:hAnsiTheme="minorHAnsi"/>
                <w:b w:val="0"/>
                <w:bCs w:val="0"/>
                <w:color w:val="auto"/>
                <w:sz w:val="22"/>
                <w:szCs w:val="22"/>
                <w:lang w:val="es-ES" w:eastAsia="es-ES"/>
              </w:rPr>
              <w:tab/>
            </w:r>
            <w:r w:rsidR="00DF25C6" w:rsidRPr="00CE13EA">
              <w:rPr>
                <w:rStyle w:val="Hipervnculo"/>
              </w:rPr>
              <w:t>Reflexión y activación de tu voluntat para el cambio</w:t>
            </w:r>
            <w:r w:rsidR="00DF25C6">
              <w:rPr>
                <w:webHidden/>
              </w:rPr>
              <w:tab/>
            </w:r>
            <w:r w:rsidR="00DF25C6">
              <w:rPr>
                <w:webHidden/>
              </w:rPr>
              <w:fldChar w:fldCharType="begin"/>
            </w:r>
            <w:r w:rsidR="00DF25C6">
              <w:rPr>
                <w:webHidden/>
              </w:rPr>
              <w:instrText xml:space="preserve"> PAGEREF _Toc136431435 \h </w:instrText>
            </w:r>
            <w:r w:rsidR="00DF25C6">
              <w:rPr>
                <w:webHidden/>
              </w:rPr>
            </w:r>
            <w:r w:rsidR="00DF25C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DF25C6">
              <w:rPr>
                <w:webHidden/>
              </w:rPr>
              <w:fldChar w:fldCharType="end"/>
            </w:r>
          </w:hyperlink>
        </w:p>
        <w:p w14:paraId="09484266" w14:textId="53679C26" w:rsidR="000149CF" w:rsidRPr="000149CF" w:rsidRDefault="0059497D" w:rsidP="00400004">
          <w:r>
            <w:rPr>
              <w:lang w:val="es-ES"/>
            </w:rPr>
            <w:fldChar w:fldCharType="end"/>
          </w:r>
        </w:p>
      </w:sdtContent>
    </w:sdt>
    <w:p w14:paraId="3427FA47" w14:textId="77777777" w:rsidR="00AC1A1C" w:rsidRDefault="00AC1A1C" w:rsidP="00400004">
      <w:pPr>
        <w:pStyle w:val="Ttulo1"/>
        <w:sectPr w:rsidR="00AC1A1C" w:rsidSect="00A5191B">
          <w:pgSz w:w="11906" w:h="16838"/>
          <w:pgMar w:top="1440" w:right="1077" w:bottom="1440" w:left="1077" w:header="709" w:footer="709" w:gutter="0"/>
          <w:pgNumType w:start="0"/>
          <w:cols w:space="708"/>
          <w:titlePg/>
          <w:docGrid w:linePitch="360"/>
        </w:sectPr>
      </w:pPr>
    </w:p>
    <w:p w14:paraId="17D44466" w14:textId="10E075B3" w:rsidR="00185F85" w:rsidRDefault="00185F85" w:rsidP="00185F85">
      <w:pPr>
        <w:pStyle w:val="Ttulo1"/>
        <w:ind w:left="360"/>
      </w:pPr>
      <w:bookmarkStart w:id="0" w:name="_Toc136431430"/>
      <w:r>
        <w:lastRenderedPageBreak/>
        <w:t xml:space="preserve">01 </w:t>
      </w:r>
      <w:r w:rsidR="00DF25C6">
        <w:t xml:space="preserve">  </w:t>
      </w:r>
      <w:r>
        <w:t>Visita, lecturas y descargas de documentos</w:t>
      </w:r>
      <w:bookmarkEnd w:id="0"/>
    </w:p>
    <w:p w14:paraId="74BB0AD7" w14:textId="4B177A06" w:rsidR="00185F85" w:rsidRPr="00872AF8" w:rsidRDefault="00185F85" w:rsidP="00185F85">
      <w:pPr>
        <w:numPr>
          <w:ilvl w:val="0"/>
          <w:numId w:val="5"/>
        </w:numPr>
        <w:ind w:left="0" w:firstLine="0"/>
        <w:rPr>
          <w:lang w:val="es-ES"/>
        </w:rPr>
      </w:pPr>
      <w:r w:rsidRPr="00872AF8">
        <w:rPr>
          <w:lang w:val="es-ES"/>
        </w:rPr>
        <w:t xml:space="preserve"> </w:t>
      </w:r>
      <w:r w:rsidR="00DF1ABE" w:rsidRPr="00872AF8">
        <w:rPr>
          <w:lang w:val="es-ES"/>
        </w:rPr>
        <w:t xml:space="preserve">Leed </w:t>
      </w:r>
      <w:r w:rsidRPr="00872AF8">
        <w:rPr>
          <w:lang w:val="es-ES"/>
        </w:rPr>
        <w:t>e investiga</w:t>
      </w:r>
      <w:r w:rsidR="00DF1ABE" w:rsidRPr="00872AF8">
        <w:rPr>
          <w:lang w:val="es-ES"/>
        </w:rPr>
        <w:t>d</w:t>
      </w:r>
      <w:r w:rsidRPr="00872AF8">
        <w:rPr>
          <w:lang w:val="es-ES"/>
        </w:rPr>
        <w:t xml:space="preserve"> sobre las competencias asociadas a la sostenibilidad.</w:t>
      </w:r>
    </w:p>
    <w:p w14:paraId="469BD42A" w14:textId="77777777" w:rsidR="00185F85" w:rsidRDefault="001B7BCE" w:rsidP="00185F85">
      <w:hyperlink r:id="rId17" w:history="1">
        <w:r w:rsidR="00185F85" w:rsidRPr="003F1618">
          <w:rPr>
            <w:rStyle w:val="Hipervnculo"/>
          </w:rPr>
          <w:t>https://epale.ec.europa.eu/es/content/marco-europeo-de-competencias-digitales-digcomp</w:t>
        </w:r>
      </w:hyperlink>
    </w:p>
    <w:p w14:paraId="6327250D" w14:textId="77777777" w:rsidR="00185F85" w:rsidRDefault="00185F85" w:rsidP="00185F85">
      <w:pPr>
        <w:jc w:val="center"/>
      </w:pPr>
      <w:r w:rsidRPr="00B33BCB">
        <w:rPr>
          <w:noProof/>
        </w:rPr>
        <w:drawing>
          <wp:inline distT="0" distB="0" distL="0" distR="0" wp14:anchorId="371FCE96" wp14:editId="6F963C6B">
            <wp:extent cx="4127874" cy="27527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833" cy="27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FC53CBC" w14:textId="77777777" w:rsidR="00185F85" w:rsidRDefault="00185F85" w:rsidP="00185F85"/>
    <w:p w14:paraId="7CB7F067" w14:textId="5EB11EE8" w:rsidR="00185F85" w:rsidRPr="00872AF8" w:rsidRDefault="00DF1ABE" w:rsidP="00185F85">
      <w:pPr>
        <w:numPr>
          <w:ilvl w:val="0"/>
          <w:numId w:val="5"/>
        </w:numPr>
        <w:ind w:left="0" w:firstLine="0"/>
        <w:jc w:val="both"/>
        <w:rPr>
          <w:lang w:val="es-ES"/>
        </w:rPr>
      </w:pPr>
      <w:r w:rsidRPr="00872AF8">
        <w:rPr>
          <w:lang w:val="es-ES"/>
        </w:rPr>
        <w:t xml:space="preserve">Descargad </w:t>
      </w:r>
      <w:r w:rsidR="00185F85" w:rsidRPr="00872AF8">
        <w:rPr>
          <w:lang w:val="es-ES"/>
        </w:rPr>
        <w:t xml:space="preserve">este material de lectura. Es el </w:t>
      </w:r>
      <w:proofErr w:type="spellStart"/>
      <w:r w:rsidR="00185F85" w:rsidRPr="00872AF8">
        <w:rPr>
          <w:lang w:val="es-ES"/>
        </w:rPr>
        <w:t>GreenComp</w:t>
      </w:r>
      <w:proofErr w:type="spellEnd"/>
      <w:r w:rsidR="00185F85" w:rsidRPr="00872AF8">
        <w:rPr>
          <w:lang w:val="es-ES"/>
        </w:rPr>
        <w:t>, El marco europeo de competencias sobre sostenibilidad. Revisa</w:t>
      </w:r>
      <w:r w:rsidRPr="00872AF8">
        <w:rPr>
          <w:lang w:val="es-ES"/>
        </w:rPr>
        <w:t>d</w:t>
      </w:r>
      <w:r w:rsidR="00185F85" w:rsidRPr="00872AF8">
        <w:rPr>
          <w:lang w:val="es-ES"/>
        </w:rPr>
        <w:t xml:space="preserve"> sus propuestas con relación a la tecnología.</w:t>
      </w:r>
    </w:p>
    <w:p w14:paraId="378EA637" w14:textId="77777777" w:rsidR="00185F85" w:rsidRPr="00DF1ABE" w:rsidRDefault="001B7BCE" w:rsidP="00185F85">
      <w:pPr>
        <w:pStyle w:val="Prrafodelista"/>
        <w:rPr>
          <w:lang w:val="ca-ES"/>
        </w:rPr>
      </w:pPr>
      <w:hyperlink r:id="rId19" w:history="1">
        <w:r w:rsidR="00185F85" w:rsidRPr="00DF1ABE">
          <w:rPr>
            <w:rStyle w:val="Hipervnculo"/>
            <w:lang w:val="ca-ES"/>
          </w:rPr>
          <w:t>https://op.europa.eu/es/publication-detail/-/publication/bc83061d-74ec-11ec-9136-01aa75ed71a1</w:t>
        </w:r>
      </w:hyperlink>
    </w:p>
    <w:p w14:paraId="768B5D20" w14:textId="77777777" w:rsidR="00185F85" w:rsidRPr="00DF1ABE" w:rsidRDefault="00185F85" w:rsidP="00185F85">
      <w:pPr>
        <w:pStyle w:val="Prrafodelista"/>
        <w:rPr>
          <w:lang w:val="ca-ES"/>
        </w:rPr>
      </w:pPr>
      <w:r w:rsidRPr="00DF1ABE">
        <w:rPr>
          <w:lang w:val="ca-ES"/>
        </w:rPr>
        <w:t xml:space="preserve"> </w:t>
      </w:r>
    </w:p>
    <w:p w14:paraId="5B8089F6" w14:textId="77777777" w:rsidR="00185F85" w:rsidRDefault="00185F85" w:rsidP="00185F85">
      <w:pPr>
        <w:pStyle w:val="Prrafodelista"/>
        <w:jc w:val="center"/>
      </w:pPr>
      <w:r w:rsidRPr="00B33BCB">
        <w:rPr>
          <w:noProof/>
        </w:rPr>
        <w:drawing>
          <wp:inline distT="0" distB="0" distL="0" distR="0" wp14:anchorId="2AFC8E76" wp14:editId="14B824BD">
            <wp:extent cx="4008212" cy="2419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3945" cy="24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8D96" w14:textId="77777777" w:rsidR="00185F85" w:rsidRDefault="00185F85" w:rsidP="00185F85">
      <w:pPr>
        <w:pStyle w:val="Prrafodelista"/>
      </w:pPr>
    </w:p>
    <w:p w14:paraId="53F9B0EC" w14:textId="77777777" w:rsidR="00185F85" w:rsidRDefault="00185F85" w:rsidP="00185F85">
      <w:pPr>
        <w:pStyle w:val="Prrafodelista"/>
      </w:pPr>
    </w:p>
    <w:p w14:paraId="1E19B3B7" w14:textId="3A4238EA" w:rsidR="00185F85" w:rsidRPr="00872AF8" w:rsidRDefault="00185F85" w:rsidP="00185F85">
      <w:pPr>
        <w:pStyle w:val="Ttulo1"/>
        <w:ind w:left="360"/>
        <w:rPr>
          <w:lang w:val="es-ES"/>
        </w:rPr>
      </w:pPr>
      <w:bookmarkStart w:id="2" w:name="_Toc136431431"/>
      <w:r w:rsidRPr="00872AF8">
        <w:rPr>
          <w:lang w:val="es-ES"/>
        </w:rPr>
        <w:t xml:space="preserve">02 </w:t>
      </w:r>
      <w:r w:rsidR="00DF25C6" w:rsidRPr="00872AF8">
        <w:rPr>
          <w:lang w:val="es-ES"/>
        </w:rPr>
        <w:t xml:space="preserve">  </w:t>
      </w:r>
      <w:proofErr w:type="gramStart"/>
      <w:r w:rsidRPr="00872AF8">
        <w:rPr>
          <w:lang w:val="es-ES"/>
        </w:rPr>
        <w:t>Calcula</w:t>
      </w:r>
      <w:r w:rsidR="00DF1ABE" w:rsidRPr="00872AF8">
        <w:rPr>
          <w:lang w:val="es-ES"/>
        </w:rPr>
        <w:t>d</w:t>
      </w:r>
      <w:proofErr w:type="gramEnd"/>
      <w:r w:rsidR="00DF1ABE" w:rsidRPr="00872AF8">
        <w:rPr>
          <w:lang w:val="es-ES"/>
        </w:rPr>
        <w:t xml:space="preserve"> vuestra </w:t>
      </w:r>
      <w:r w:rsidRPr="00872AF8">
        <w:rPr>
          <w:lang w:val="es-ES"/>
        </w:rPr>
        <w:t xml:space="preserve">Huella Ecológica o </w:t>
      </w:r>
      <w:r w:rsidR="00DF1ABE" w:rsidRPr="00872AF8">
        <w:rPr>
          <w:lang w:val="es-ES"/>
        </w:rPr>
        <w:t xml:space="preserve">vuestra </w:t>
      </w:r>
      <w:r w:rsidRPr="00872AF8">
        <w:rPr>
          <w:lang w:val="es-ES"/>
        </w:rPr>
        <w:t>Huella de Carbono</w:t>
      </w:r>
      <w:bookmarkEnd w:id="2"/>
      <w:r w:rsidRPr="00872AF8">
        <w:rPr>
          <w:lang w:val="es-ES"/>
        </w:rPr>
        <w:t xml:space="preserve"> </w:t>
      </w:r>
    </w:p>
    <w:p w14:paraId="2D052A46" w14:textId="1FC2B6CC" w:rsidR="00185F85" w:rsidRPr="00872AF8" w:rsidRDefault="00185F85" w:rsidP="00185F85">
      <w:pPr>
        <w:pStyle w:val="Prrafodelista"/>
        <w:numPr>
          <w:ilvl w:val="0"/>
          <w:numId w:val="9"/>
        </w:numPr>
        <w:jc w:val="both"/>
        <w:rPr>
          <w:rFonts w:ascii="IBM Plex Sans Light" w:hAnsi="IBM Plex Sans Light"/>
          <w:color w:val="1A1A1A"/>
        </w:rPr>
      </w:pPr>
      <w:r w:rsidRPr="00872AF8">
        <w:rPr>
          <w:rFonts w:ascii="IBM Plex Sans Light" w:hAnsi="IBM Plex Sans Light"/>
          <w:color w:val="1A1A1A"/>
        </w:rPr>
        <w:t>Consulta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y </w:t>
      </w:r>
      <w:r w:rsidR="00DF1ABE" w:rsidRPr="00872AF8">
        <w:rPr>
          <w:rFonts w:ascii="IBM Plex Sans Light" w:hAnsi="IBM Plex Sans Light"/>
          <w:color w:val="1A1A1A"/>
        </w:rPr>
        <w:t xml:space="preserve">probad </w:t>
      </w:r>
      <w:r w:rsidRPr="00872AF8">
        <w:rPr>
          <w:rFonts w:ascii="IBM Plex Sans Light" w:hAnsi="IBM Plex Sans Light"/>
          <w:color w:val="1A1A1A"/>
        </w:rPr>
        <w:t>cualquiera de estas herramientas.</w:t>
      </w:r>
    </w:p>
    <w:p w14:paraId="3115F6A7" w14:textId="77777777" w:rsidR="00185F85" w:rsidRDefault="00185F85" w:rsidP="00185F85">
      <w:pPr>
        <w:jc w:val="both"/>
      </w:pPr>
    </w:p>
    <w:p w14:paraId="3A337F6B" w14:textId="77777777" w:rsidR="00185F85" w:rsidRPr="00185F85" w:rsidRDefault="001B7BCE" w:rsidP="00185F85">
      <w:pPr>
        <w:pStyle w:val="Prrafodelista"/>
        <w:rPr>
          <w:lang w:val="ca-ES"/>
        </w:rPr>
      </w:pPr>
      <w:hyperlink r:id="rId21" w:history="1">
        <w:r w:rsidR="00185F85" w:rsidRPr="00185F85">
          <w:rPr>
            <w:rStyle w:val="Hipervnculo"/>
            <w:lang w:val="ca-ES"/>
          </w:rPr>
          <w:t>https://www.footprintcalculator.org/home/es</w:t>
        </w:r>
      </w:hyperlink>
    </w:p>
    <w:p w14:paraId="64AC0A5B" w14:textId="77777777" w:rsidR="00185F85" w:rsidRDefault="00185F85" w:rsidP="00185F85">
      <w:pPr>
        <w:pStyle w:val="Prrafodelista"/>
      </w:pPr>
      <w:r w:rsidRPr="008927EF">
        <w:rPr>
          <w:noProof/>
        </w:rPr>
        <w:drawing>
          <wp:inline distT="0" distB="0" distL="0" distR="0" wp14:anchorId="23E73F0F" wp14:editId="796AE26F">
            <wp:extent cx="5400040" cy="281305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20C6" w14:textId="77662F56" w:rsidR="00185F85" w:rsidRDefault="00185F85" w:rsidP="00185F85">
      <w:pPr>
        <w:pStyle w:val="Prrafodelista"/>
      </w:pPr>
    </w:p>
    <w:p w14:paraId="2632FDCA" w14:textId="77777777" w:rsidR="00185F85" w:rsidRDefault="00185F85" w:rsidP="00185F85">
      <w:pPr>
        <w:pStyle w:val="Prrafodelista"/>
      </w:pPr>
    </w:p>
    <w:p w14:paraId="66F40BFE" w14:textId="77777777" w:rsidR="00185F85" w:rsidRDefault="001B7BCE" w:rsidP="00185F85">
      <w:pPr>
        <w:pStyle w:val="Prrafodelista"/>
      </w:pPr>
      <w:hyperlink r:id="rId23" w:history="1">
        <w:r w:rsidR="00185F85" w:rsidRPr="003F1618">
          <w:rPr>
            <w:rStyle w:val="Hipervnculo"/>
          </w:rPr>
          <w:t>https://calculator.carbonfootprint.com/calculator.aspx?lang=es</w:t>
        </w:r>
      </w:hyperlink>
    </w:p>
    <w:p w14:paraId="3B7CF4BA" w14:textId="77777777" w:rsidR="00185F85" w:rsidRDefault="00185F85" w:rsidP="00185F85">
      <w:pPr>
        <w:pStyle w:val="Prrafodelista"/>
      </w:pPr>
      <w:r w:rsidRPr="002E56A9">
        <w:rPr>
          <w:noProof/>
        </w:rPr>
        <w:drawing>
          <wp:inline distT="0" distB="0" distL="0" distR="0" wp14:anchorId="147DC12D" wp14:editId="376890C6">
            <wp:extent cx="8897091" cy="2286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06870" cy="228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5B29" w14:textId="0ADBB19A" w:rsidR="00185F85" w:rsidRDefault="00185F85" w:rsidP="00185F85">
      <w:pPr>
        <w:pStyle w:val="Prrafodelista"/>
      </w:pPr>
    </w:p>
    <w:p w14:paraId="29391911" w14:textId="0E837CE4" w:rsidR="00872AF8" w:rsidRDefault="00872AF8" w:rsidP="00185F85">
      <w:pPr>
        <w:pStyle w:val="Prrafodelista"/>
      </w:pPr>
    </w:p>
    <w:p w14:paraId="655AF6E4" w14:textId="77777777" w:rsidR="00872AF8" w:rsidRDefault="00872AF8" w:rsidP="00185F85">
      <w:pPr>
        <w:pStyle w:val="Prrafodelista"/>
      </w:pPr>
    </w:p>
    <w:p w14:paraId="05471AB3" w14:textId="3FE684F9" w:rsidR="00185F85" w:rsidRPr="00872AF8" w:rsidRDefault="00185F85" w:rsidP="00185F85">
      <w:pPr>
        <w:pStyle w:val="Prrafodelista"/>
        <w:numPr>
          <w:ilvl w:val="0"/>
          <w:numId w:val="9"/>
        </w:numPr>
        <w:jc w:val="both"/>
      </w:pPr>
      <w:r w:rsidRPr="00872AF8">
        <w:rPr>
          <w:rFonts w:ascii="IBM Plex Sans Light" w:hAnsi="IBM Plex Sans Light"/>
          <w:color w:val="1A1A1A"/>
        </w:rPr>
        <w:lastRenderedPageBreak/>
        <w:t>Visita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una Web </w:t>
      </w:r>
      <w:r w:rsidR="00DF1ABE" w:rsidRPr="00872AF8">
        <w:rPr>
          <w:rFonts w:ascii="IBM Plex Sans Light" w:hAnsi="IBM Plex Sans Light"/>
          <w:color w:val="1A1A1A"/>
        </w:rPr>
        <w:t xml:space="preserve">que </w:t>
      </w:r>
      <w:r w:rsidRPr="00872AF8">
        <w:rPr>
          <w:rFonts w:ascii="IBM Plex Sans Light" w:hAnsi="IBM Plex Sans Light"/>
          <w:color w:val="1A1A1A"/>
        </w:rPr>
        <w:t>trabaj</w:t>
      </w:r>
      <w:r w:rsidR="00DF1ABE" w:rsidRPr="00872AF8">
        <w:rPr>
          <w:rFonts w:ascii="IBM Plex Sans Light" w:hAnsi="IBM Plex Sans Light"/>
          <w:color w:val="1A1A1A"/>
        </w:rPr>
        <w:t>e</w:t>
      </w:r>
      <w:r w:rsidRPr="00872AF8">
        <w:rPr>
          <w:rFonts w:ascii="IBM Plex Sans Light" w:hAnsi="IBM Plex Sans Light"/>
          <w:color w:val="1A1A1A"/>
        </w:rPr>
        <w:t xml:space="preserve"> para mitigar </w:t>
      </w:r>
      <w:r w:rsidR="00DF1ABE" w:rsidRPr="00872AF8">
        <w:rPr>
          <w:rFonts w:ascii="IBM Plex Sans Light" w:hAnsi="IBM Plex Sans Light"/>
          <w:color w:val="1A1A1A"/>
        </w:rPr>
        <w:t xml:space="preserve">nuestro </w:t>
      </w:r>
      <w:r w:rsidRPr="00872AF8">
        <w:rPr>
          <w:rFonts w:ascii="IBM Plex Sans Light" w:hAnsi="IBM Plex Sans Light"/>
          <w:color w:val="1A1A1A"/>
        </w:rPr>
        <w:t>impacto en el Medio Ambiente y revisa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las acciones que hace para ello</w:t>
      </w:r>
      <w:r w:rsidR="00DF1ABE" w:rsidRPr="00872AF8">
        <w:rPr>
          <w:rFonts w:ascii="IBM Plex Sans Light" w:hAnsi="IBM Plex Sans Light"/>
          <w:color w:val="1A1A1A"/>
        </w:rPr>
        <w:t>.</w:t>
      </w:r>
      <w:r w:rsidRPr="00872AF8">
        <w:rPr>
          <w:rFonts w:ascii="IBM Plex Sans Light" w:hAnsi="IBM Plex Sans Light"/>
          <w:color w:val="1A1A1A"/>
        </w:rPr>
        <w:t xml:space="preserve"> </w:t>
      </w:r>
      <w:r w:rsidR="00DF1ABE" w:rsidRPr="00872AF8">
        <w:rPr>
          <w:rFonts w:ascii="IBM Plex Sans Light" w:hAnsi="IBM Plex Sans Light"/>
          <w:color w:val="1A1A1A"/>
        </w:rPr>
        <w:t>E</w:t>
      </w:r>
      <w:r w:rsidRPr="00872AF8">
        <w:rPr>
          <w:rFonts w:ascii="IBM Plex Sans Light" w:hAnsi="IBM Plex Sans Light"/>
          <w:color w:val="1A1A1A"/>
        </w:rPr>
        <w:t xml:space="preserve">sto </w:t>
      </w:r>
      <w:r w:rsidR="00DF1ABE" w:rsidRPr="00872AF8">
        <w:rPr>
          <w:rFonts w:ascii="IBM Plex Sans Light" w:hAnsi="IBM Plex Sans Light"/>
          <w:color w:val="1A1A1A"/>
        </w:rPr>
        <w:t xml:space="preserve">os </w:t>
      </w:r>
      <w:r w:rsidRPr="00872AF8">
        <w:rPr>
          <w:rFonts w:ascii="IBM Plex Sans Light" w:hAnsi="IBM Plex Sans Light"/>
          <w:color w:val="1A1A1A"/>
        </w:rPr>
        <w:t xml:space="preserve">ayudará a tomar conciencia del impacto de </w:t>
      </w:r>
      <w:r w:rsidR="00DF1ABE" w:rsidRPr="00872AF8">
        <w:rPr>
          <w:rFonts w:ascii="IBM Plex Sans Light" w:hAnsi="IBM Plex Sans Light"/>
          <w:color w:val="1A1A1A"/>
        </w:rPr>
        <w:t xml:space="preserve">nuestra </w:t>
      </w:r>
      <w:r w:rsidRPr="00872AF8">
        <w:rPr>
          <w:rFonts w:ascii="IBM Plex Sans Light" w:hAnsi="IBM Plex Sans Light"/>
          <w:color w:val="1A1A1A"/>
        </w:rPr>
        <w:t>forma de vida.</w:t>
      </w:r>
    </w:p>
    <w:p w14:paraId="13D80099" w14:textId="77777777" w:rsidR="00185F85" w:rsidRPr="00872AF8" w:rsidRDefault="001B7BCE" w:rsidP="00185F85">
      <w:pPr>
        <w:pStyle w:val="Prrafodelista"/>
      </w:pPr>
      <w:hyperlink r:id="rId25" w:history="1">
        <w:r w:rsidR="00185F85" w:rsidRPr="00872AF8">
          <w:rPr>
            <w:rStyle w:val="Hipervnculo"/>
          </w:rPr>
          <w:t>https://www.wwf.es/nuestro_trabajo/informe_planeta_vivo_ipv/huella_ecologica/</w:t>
        </w:r>
      </w:hyperlink>
    </w:p>
    <w:p w14:paraId="609BB091" w14:textId="77777777" w:rsidR="00185F85" w:rsidRDefault="00185F85" w:rsidP="00185F85">
      <w:pPr>
        <w:pStyle w:val="Prrafodelista"/>
      </w:pPr>
      <w:r w:rsidRPr="002E56A9">
        <w:rPr>
          <w:noProof/>
        </w:rPr>
        <w:drawing>
          <wp:inline distT="0" distB="0" distL="0" distR="0" wp14:anchorId="4186C2F6" wp14:editId="69F238B2">
            <wp:extent cx="5400040" cy="38087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935A" w14:textId="77777777" w:rsidR="00185F85" w:rsidRDefault="00185F85" w:rsidP="00185F85">
      <w:pPr>
        <w:pStyle w:val="Prrafodelista"/>
      </w:pPr>
    </w:p>
    <w:p w14:paraId="0FC0E171" w14:textId="52E6A428" w:rsidR="00185F85" w:rsidRDefault="00185F85" w:rsidP="00185F85">
      <w:pPr>
        <w:ind w:left="360"/>
        <w:jc w:val="both"/>
      </w:pPr>
    </w:p>
    <w:p w14:paraId="75346C24" w14:textId="098807F9" w:rsidR="00185F85" w:rsidRPr="00872AF8" w:rsidRDefault="00DF25C6" w:rsidP="00DF25C6">
      <w:pPr>
        <w:pStyle w:val="Ttulo1"/>
        <w:ind w:left="360"/>
        <w:rPr>
          <w:lang w:val="es-ES"/>
        </w:rPr>
      </w:pPr>
      <w:bookmarkStart w:id="3" w:name="_Toc136431432"/>
      <w:r>
        <w:t xml:space="preserve">03   </w:t>
      </w:r>
      <w:r w:rsidR="00185F85" w:rsidRPr="00872AF8">
        <w:rPr>
          <w:lang w:val="es-ES"/>
        </w:rPr>
        <w:t xml:space="preserve">Análisis de </w:t>
      </w:r>
      <w:r w:rsidR="00DF1ABE" w:rsidRPr="00872AF8">
        <w:rPr>
          <w:lang w:val="es-ES"/>
        </w:rPr>
        <w:t xml:space="preserve">vuestros </w:t>
      </w:r>
      <w:r w:rsidR="00185F85" w:rsidRPr="00872AF8">
        <w:rPr>
          <w:lang w:val="es-ES"/>
        </w:rPr>
        <w:t>hábitos y propuestas de mejoras</w:t>
      </w:r>
      <w:bookmarkEnd w:id="3"/>
    </w:p>
    <w:p w14:paraId="360EB405" w14:textId="480D0543" w:rsidR="00185F85" w:rsidRDefault="00185F85" w:rsidP="00185F85">
      <w:pPr>
        <w:pStyle w:val="Prrafodelista"/>
        <w:numPr>
          <w:ilvl w:val="0"/>
          <w:numId w:val="10"/>
        </w:numPr>
        <w:jc w:val="both"/>
        <w:rPr>
          <w:rFonts w:ascii="IBM Plex Sans Light" w:hAnsi="IBM Plex Sans Light"/>
          <w:color w:val="1A1A1A"/>
        </w:rPr>
      </w:pPr>
      <w:r w:rsidRPr="00872AF8">
        <w:rPr>
          <w:rFonts w:ascii="IBM Plex Sans Light" w:hAnsi="IBM Plex Sans Light"/>
          <w:color w:val="1A1A1A"/>
        </w:rPr>
        <w:t>Realiza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un análisis DAFO (o FODA) de </w:t>
      </w:r>
      <w:r w:rsidR="00DF1ABE" w:rsidRPr="00872AF8">
        <w:rPr>
          <w:rFonts w:ascii="IBM Plex Sans Light" w:hAnsi="IBM Plex Sans Light"/>
          <w:color w:val="1A1A1A"/>
        </w:rPr>
        <w:t xml:space="preserve">vuestro </w:t>
      </w:r>
      <w:r w:rsidRPr="00872AF8">
        <w:rPr>
          <w:rFonts w:ascii="IBM Plex Sans Light" w:hAnsi="IBM Plex Sans Light"/>
          <w:color w:val="1A1A1A"/>
        </w:rPr>
        <w:t xml:space="preserve">estilo de vida y </w:t>
      </w:r>
      <w:r w:rsidR="00DF1ABE" w:rsidRPr="00872AF8">
        <w:rPr>
          <w:rFonts w:ascii="IBM Plex Sans Light" w:hAnsi="IBM Plex Sans Light"/>
          <w:color w:val="1A1A1A"/>
        </w:rPr>
        <w:t xml:space="preserve">vuestro </w:t>
      </w:r>
      <w:r w:rsidRPr="00872AF8">
        <w:rPr>
          <w:rFonts w:ascii="IBM Plex Sans Light" w:hAnsi="IBM Plex Sans Light"/>
          <w:color w:val="1A1A1A"/>
        </w:rPr>
        <w:t>impacto en el medio ambiente</w:t>
      </w:r>
      <w:r w:rsidR="00DF1ABE" w:rsidRPr="00872AF8">
        <w:rPr>
          <w:rFonts w:ascii="IBM Plex Sans Light" w:hAnsi="IBM Plex Sans Light"/>
          <w:color w:val="1A1A1A"/>
        </w:rPr>
        <w:t>. En el caso de ser</w:t>
      </w:r>
      <w:r w:rsidRPr="00872AF8">
        <w:rPr>
          <w:rFonts w:ascii="IBM Plex Sans Light" w:hAnsi="IBM Plex Sans Light"/>
          <w:color w:val="1A1A1A"/>
        </w:rPr>
        <w:t xml:space="preserve"> una persona jurídica o pequeña empresa, más aún, </w:t>
      </w:r>
      <w:r w:rsidR="00DF1ABE" w:rsidRPr="00872AF8">
        <w:rPr>
          <w:rFonts w:ascii="IBM Plex Sans Light" w:hAnsi="IBM Plex Sans Light"/>
          <w:color w:val="1A1A1A"/>
        </w:rPr>
        <w:t xml:space="preserve">podéis </w:t>
      </w:r>
      <w:r w:rsidRPr="00872AF8">
        <w:rPr>
          <w:rFonts w:ascii="IBM Plex Sans Light" w:hAnsi="IBM Plex Sans Light"/>
          <w:color w:val="1A1A1A"/>
        </w:rPr>
        <w:t>utilizar esta herramienta para ayudar</w:t>
      </w:r>
      <w:r w:rsidR="00DF1ABE" w:rsidRPr="00872AF8">
        <w:rPr>
          <w:rFonts w:ascii="IBM Plex Sans Light" w:hAnsi="IBM Plex Sans Light"/>
          <w:color w:val="1A1A1A"/>
        </w:rPr>
        <w:t>os</w:t>
      </w:r>
      <w:r w:rsidRPr="00872AF8">
        <w:rPr>
          <w:rFonts w:ascii="IBM Plex Sans Light" w:hAnsi="IBM Plex Sans Light"/>
          <w:color w:val="1A1A1A"/>
        </w:rPr>
        <w:t xml:space="preserve"> a </w:t>
      </w:r>
      <w:r w:rsidR="00872AF8" w:rsidRPr="00872AF8">
        <w:rPr>
          <w:rFonts w:ascii="IBM Plex Sans Light" w:hAnsi="IBM Plex Sans Light"/>
          <w:color w:val="1A1A1A"/>
        </w:rPr>
        <w:t>reflexionar</w:t>
      </w:r>
      <w:r w:rsidRPr="00872AF8">
        <w:rPr>
          <w:rFonts w:ascii="IBM Plex Sans Light" w:hAnsi="IBM Plex Sans Light"/>
          <w:color w:val="1A1A1A"/>
        </w:rPr>
        <w:t>. Utiliza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una herramienta en línea denominada CANVA</w:t>
      </w:r>
      <w:r w:rsidR="00DF1ABE" w:rsidRPr="00872AF8">
        <w:rPr>
          <w:rFonts w:ascii="IBM Plex Sans Light" w:hAnsi="IBM Plex Sans Light"/>
          <w:color w:val="1A1A1A"/>
        </w:rPr>
        <w:t xml:space="preserve"> para la creación del DAFO</w:t>
      </w:r>
      <w:r w:rsidRPr="00872AF8">
        <w:rPr>
          <w:rFonts w:ascii="IBM Plex Sans Light" w:hAnsi="IBM Plex Sans Light"/>
          <w:color w:val="1A1A1A"/>
        </w:rPr>
        <w:t xml:space="preserve">. </w:t>
      </w:r>
    </w:p>
    <w:p w14:paraId="3D9997BF" w14:textId="77777777" w:rsidR="00872AF8" w:rsidRPr="00872AF8" w:rsidRDefault="00872AF8" w:rsidP="00872AF8">
      <w:pPr>
        <w:pStyle w:val="Prrafodelista"/>
        <w:jc w:val="both"/>
        <w:rPr>
          <w:rFonts w:ascii="IBM Plex Sans Light" w:hAnsi="IBM Plex Sans Light"/>
          <w:color w:val="1A1A1A"/>
        </w:rPr>
      </w:pPr>
    </w:p>
    <w:p w14:paraId="6D1CF2DD" w14:textId="77777777" w:rsidR="00185F85" w:rsidRPr="00872AF8" w:rsidRDefault="001B7BCE" w:rsidP="00185F85">
      <w:pPr>
        <w:pStyle w:val="Prrafodelista"/>
      </w:pPr>
      <w:hyperlink r:id="rId27" w:history="1">
        <w:r w:rsidR="00185F85" w:rsidRPr="00872AF8">
          <w:rPr>
            <w:rStyle w:val="Hipervnculo"/>
          </w:rPr>
          <w:t>https://www.canva.com/es_es/graficos/analisis-dafo/</w:t>
        </w:r>
      </w:hyperlink>
    </w:p>
    <w:p w14:paraId="0A9DFA54" w14:textId="77777777" w:rsidR="00185F85" w:rsidRPr="00872AF8" w:rsidRDefault="00185F85" w:rsidP="00185F85">
      <w:pPr>
        <w:pStyle w:val="Prrafodelista"/>
      </w:pPr>
    </w:p>
    <w:p w14:paraId="69992DAC" w14:textId="485F6143" w:rsidR="00185F85" w:rsidRDefault="00185F85" w:rsidP="00DF25C6">
      <w:pPr>
        <w:pStyle w:val="Prrafodelista"/>
        <w:jc w:val="center"/>
      </w:pPr>
      <w:r w:rsidRPr="003C6208">
        <w:rPr>
          <w:noProof/>
        </w:rPr>
        <w:lastRenderedPageBreak/>
        <w:drawing>
          <wp:inline distT="0" distB="0" distL="0" distR="0" wp14:anchorId="0C7602FF" wp14:editId="586B40DC">
            <wp:extent cx="3990340" cy="2209139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5327" cy="22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303E" w14:textId="77777777" w:rsidR="00872AF8" w:rsidRDefault="00872AF8" w:rsidP="00DF25C6">
      <w:pPr>
        <w:pStyle w:val="Prrafodelista"/>
        <w:jc w:val="center"/>
      </w:pPr>
    </w:p>
    <w:p w14:paraId="347A126D" w14:textId="0E6AC02A" w:rsidR="00185F85" w:rsidRPr="00872AF8" w:rsidRDefault="00185F85" w:rsidP="00185F85">
      <w:pPr>
        <w:pStyle w:val="Prrafodelista"/>
        <w:numPr>
          <w:ilvl w:val="0"/>
          <w:numId w:val="10"/>
        </w:numPr>
        <w:jc w:val="both"/>
        <w:rPr>
          <w:rFonts w:ascii="IBM Plex Sans Light" w:hAnsi="IBM Plex Sans Light"/>
          <w:color w:val="1A1A1A"/>
        </w:rPr>
      </w:pPr>
      <w:r w:rsidRPr="00872AF8">
        <w:rPr>
          <w:rFonts w:ascii="IBM Plex Sans Light" w:hAnsi="IBM Plex Sans Light"/>
          <w:color w:val="1A1A1A"/>
        </w:rPr>
        <w:t xml:space="preserve">O también </w:t>
      </w:r>
      <w:r w:rsidR="00872AF8" w:rsidRPr="00872AF8">
        <w:rPr>
          <w:rFonts w:ascii="IBM Plex Sans Light" w:hAnsi="IBM Plex Sans Light"/>
          <w:color w:val="1A1A1A"/>
        </w:rPr>
        <w:t>podéis</w:t>
      </w:r>
      <w:r w:rsidR="00DF1ABE" w:rsidRPr="00872AF8">
        <w:rPr>
          <w:rFonts w:ascii="IBM Plex Sans Light" w:hAnsi="IBM Plex Sans Light"/>
          <w:color w:val="1A1A1A"/>
        </w:rPr>
        <w:t xml:space="preserve"> </w:t>
      </w:r>
      <w:r w:rsidRPr="00872AF8">
        <w:rPr>
          <w:rFonts w:ascii="IBM Plex Sans Light" w:hAnsi="IBM Plex Sans Light"/>
          <w:color w:val="1A1A1A"/>
        </w:rPr>
        <w:t>utilizar un</w:t>
      </w:r>
      <w:r w:rsidR="00DF1ABE" w:rsidRPr="00872AF8">
        <w:rPr>
          <w:rFonts w:ascii="IBM Plex Sans Light" w:hAnsi="IBM Plex Sans Light"/>
          <w:color w:val="1A1A1A"/>
        </w:rPr>
        <w:t xml:space="preserve">a aplicación </w:t>
      </w:r>
      <w:r w:rsidRPr="00872AF8">
        <w:rPr>
          <w:rFonts w:ascii="IBM Plex Sans Light" w:hAnsi="IBM Plex Sans Light"/>
          <w:color w:val="1A1A1A"/>
        </w:rPr>
        <w:t xml:space="preserve">que </w:t>
      </w:r>
      <w:r w:rsidR="00DF1ABE" w:rsidRPr="00872AF8">
        <w:rPr>
          <w:rFonts w:ascii="IBM Plex Sans Light" w:hAnsi="IBM Plex Sans Light"/>
          <w:color w:val="1A1A1A"/>
        </w:rPr>
        <w:t xml:space="preserve">podéis </w:t>
      </w:r>
      <w:r w:rsidRPr="00872AF8">
        <w:rPr>
          <w:rFonts w:ascii="IBM Plex Sans Light" w:hAnsi="IBM Plex Sans Light"/>
          <w:color w:val="1A1A1A"/>
        </w:rPr>
        <w:t>descarga</w:t>
      </w:r>
      <w:r w:rsidR="00DF1ABE" w:rsidRPr="00872AF8">
        <w:rPr>
          <w:rFonts w:ascii="IBM Plex Sans Light" w:hAnsi="IBM Plex Sans Light"/>
          <w:color w:val="1A1A1A"/>
        </w:rPr>
        <w:t>r</w:t>
      </w:r>
      <w:r w:rsidRPr="00872AF8">
        <w:rPr>
          <w:rFonts w:ascii="IBM Plex Sans Light" w:hAnsi="IBM Plex Sans Light"/>
          <w:color w:val="1A1A1A"/>
        </w:rPr>
        <w:t xml:space="preserve"> en </w:t>
      </w:r>
      <w:r w:rsidR="00DF1ABE" w:rsidRPr="00872AF8">
        <w:rPr>
          <w:rFonts w:ascii="IBM Plex Sans Light" w:hAnsi="IBM Plex Sans Light"/>
          <w:color w:val="1A1A1A"/>
        </w:rPr>
        <w:t xml:space="preserve">vuestros </w:t>
      </w:r>
      <w:r w:rsidRPr="00872AF8">
        <w:rPr>
          <w:rFonts w:ascii="IBM Plex Sans Light" w:hAnsi="IBM Plex Sans Light"/>
          <w:color w:val="1A1A1A"/>
        </w:rPr>
        <w:t>dispositivo</w:t>
      </w:r>
      <w:r w:rsidR="00DF1ABE" w:rsidRPr="00872AF8">
        <w:rPr>
          <w:rFonts w:ascii="IBM Plex Sans Light" w:hAnsi="IBM Plex Sans Light"/>
          <w:color w:val="1A1A1A"/>
        </w:rPr>
        <w:t>s</w:t>
      </w:r>
      <w:r w:rsidRPr="00872AF8">
        <w:rPr>
          <w:rFonts w:ascii="IBM Plex Sans Light" w:hAnsi="IBM Plex Sans Light"/>
          <w:color w:val="1A1A1A"/>
        </w:rPr>
        <w:t xml:space="preserve"> móvil</w:t>
      </w:r>
      <w:r w:rsidR="00DF1ABE" w:rsidRPr="00872AF8">
        <w:rPr>
          <w:rFonts w:ascii="IBM Plex Sans Light" w:hAnsi="IBM Plex Sans Light"/>
          <w:color w:val="1A1A1A"/>
        </w:rPr>
        <w:t>es</w:t>
      </w:r>
      <w:r w:rsidRPr="00872AF8">
        <w:rPr>
          <w:rFonts w:ascii="IBM Plex Sans Light" w:hAnsi="IBM Plex Sans Light"/>
          <w:color w:val="1A1A1A"/>
        </w:rPr>
        <w:t xml:space="preserve">, </w:t>
      </w:r>
      <w:r w:rsidR="00DF1ABE" w:rsidRPr="00872AF8">
        <w:rPr>
          <w:rFonts w:ascii="IBM Plex Sans Light" w:hAnsi="IBM Plex Sans Light"/>
          <w:color w:val="1A1A1A"/>
        </w:rPr>
        <w:t xml:space="preserve">para así </w:t>
      </w:r>
      <w:r w:rsidR="00872AF8" w:rsidRPr="00872AF8">
        <w:rPr>
          <w:rFonts w:ascii="IBM Plex Sans Light" w:hAnsi="IBM Plex Sans Light"/>
          <w:color w:val="1A1A1A"/>
        </w:rPr>
        <w:t>analizar</w:t>
      </w:r>
      <w:r w:rsidR="00DF1ABE" w:rsidRPr="00872AF8">
        <w:rPr>
          <w:rFonts w:ascii="IBM Plex Sans Light" w:hAnsi="IBM Plex Sans Light"/>
          <w:color w:val="1A1A1A"/>
        </w:rPr>
        <w:t xml:space="preserve"> tus actuaciones</w:t>
      </w:r>
      <w:r w:rsidRPr="00872AF8">
        <w:rPr>
          <w:rFonts w:ascii="IBM Plex Sans Light" w:hAnsi="IBM Plex Sans Light"/>
          <w:color w:val="1A1A1A"/>
        </w:rPr>
        <w:t xml:space="preserve">, por ejemplo, </w:t>
      </w:r>
      <w:r w:rsidR="00DF1ABE" w:rsidRPr="00872AF8">
        <w:rPr>
          <w:rFonts w:ascii="IBM Plex Sans Light" w:hAnsi="IBM Plex Sans Light"/>
          <w:color w:val="1A1A1A"/>
        </w:rPr>
        <w:t xml:space="preserve">durante </w:t>
      </w:r>
      <w:r w:rsidRPr="00872AF8">
        <w:rPr>
          <w:rFonts w:ascii="IBM Plex Sans Light" w:hAnsi="IBM Plex Sans Light"/>
          <w:color w:val="1A1A1A"/>
        </w:rPr>
        <w:t>una semana e ir apuntando en cualquier momento tus notas en la App de DAFO.</w:t>
      </w:r>
    </w:p>
    <w:p w14:paraId="4A21AB80" w14:textId="77777777" w:rsidR="00185F85" w:rsidRPr="00DF1ABE" w:rsidRDefault="001B7BCE" w:rsidP="00185F85">
      <w:pPr>
        <w:pStyle w:val="Prrafodelista"/>
        <w:rPr>
          <w:lang w:val="ca-ES"/>
        </w:rPr>
      </w:pPr>
      <w:hyperlink r:id="rId29" w:history="1">
        <w:r w:rsidR="00185F85" w:rsidRPr="00DF1ABE">
          <w:rPr>
            <w:rStyle w:val="Hipervnculo"/>
            <w:lang w:val="ca-ES"/>
          </w:rPr>
          <w:t>https://play.google.com/store/apps/details?id=es.guillermogarcia.dafo&amp;gl=ES</w:t>
        </w:r>
      </w:hyperlink>
    </w:p>
    <w:p w14:paraId="08BD276B" w14:textId="77777777" w:rsidR="00185F85" w:rsidRDefault="00185F85" w:rsidP="00185F85">
      <w:pPr>
        <w:pStyle w:val="Prrafodelista"/>
      </w:pPr>
      <w:r w:rsidRPr="00336DAC">
        <w:rPr>
          <w:noProof/>
        </w:rPr>
        <w:drawing>
          <wp:inline distT="0" distB="0" distL="0" distR="0" wp14:anchorId="72D7EDE9" wp14:editId="60CEEEDE">
            <wp:extent cx="5400040" cy="270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E626" w14:textId="77777777" w:rsidR="00185F85" w:rsidRDefault="00185F85" w:rsidP="00185F85">
      <w:pPr>
        <w:pStyle w:val="Prrafodelista"/>
      </w:pPr>
    </w:p>
    <w:p w14:paraId="53931512" w14:textId="620DFF9D" w:rsidR="00185F85" w:rsidRPr="00872AF8" w:rsidRDefault="00185F85" w:rsidP="00185F85">
      <w:pPr>
        <w:pStyle w:val="Prrafodelista"/>
        <w:numPr>
          <w:ilvl w:val="0"/>
          <w:numId w:val="10"/>
        </w:numPr>
        <w:spacing w:after="160" w:line="259" w:lineRule="auto"/>
      </w:pPr>
      <w:r w:rsidRPr="00872AF8">
        <w:rPr>
          <w:rFonts w:ascii="IBM Plex Sans Light" w:hAnsi="IBM Plex Sans Light"/>
          <w:color w:val="1A1A1A"/>
        </w:rPr>
        <w:t>Participa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con una acción puntual por el medio ambiente y utiliza</w:t>
      </w:r>
      <w:r w:rsidR="00DF1ABE" w:rsidRPr="00872AF8">
        <w:rPr>
          <w:rFonts w:ascii="IBM Plex Sans Light" w:hAnsi="IBM Plex Sans Light"/>
          <w:color w:val="1A1A1A"/>
        </w:rPr>
        <w:t>d</w:t>
      </w:r>
      <w:r w:rsidRPr="00872AF8">
        <w:rPr>
          <w:rFonts w:ascii="IBM Plex Sans Light" w:hAnsi="IBM Plex Sans Light"/>
          <w:color w:val="1A1A1A"/>
        </w:rPr>
        <w:t xml:space="preserve"> un</w:t>
      </w:r>
      <w:r w:rsidR="00DF1ABE" w:rsidRPr="00872AF8">
        <w:rPr>
          <w:rFonts w:ascii="IBM Plex Sans Light" w:hAnsi="IBM Plex Sans Light"/>
          <w:color w:val="1A1A1A"/>
        </w:rPr>
        <w:t xml:space="preserve">a aplicación móvil </w:t>
      </w:r>
      <w:r w:rsidRPr="00872AF8">
        <w:rPr>
          <w:rFonts w:ascii="IBM Plex Sans Light" w:hAnsi="IBM Plex Sans Light"/>
          <w:color w:val="1A1A1A"/>
        </w:rPr>
        <w:t>para saber cómo lo está</w:t>
      </w:r>
      <w:r w:rsidR="00DF1ABE" w:rsidRPr="00872AF8">
        <w:rPr>
          <w:rFonts w:ascii="IBM Plex Sans Light" w:hAnsi="IBM Plex Sans Light"/>
          <w:color w:val="1A1A1A"/>
        </w:rPr>
        <w:t>i</w:t>
      </w:r>
      <w:r w:rsidRPr="00872AF8">
        <w:rPr>
          <w:rFonts w:ascii="IBM Plex Sans Light" w:hAnsi="IBM Plex Sans Light"/>
          <w:color w:val="1A1A1A"/>
        </w:rPr>
        <w:t>s haciendo</w:t>
      </w:r>
      <w:r w:rsidRPr="00872AF8">
        <w:t xml:space="preserve">. </w:t>
      </w:r>
    </w:p>
    <w:p w14:paraId="4C9C4880" w14:textId="77777777" w:rsidR="00185F85" w:rsidRDefault="001B7BCE" w:rsidP="00185F85">
      <w:pPr>
        <w:pStyle w:val="Prrafodelista"/>
      </w:pPr>
      <w:hyperlink r:id="rId31" w:history="1">
        <w:r w:rsidR="00185F85" w:rsidRPr="0025525C">
          <w:rPr>
            <w:rStyle w:val="Hipervnculo"/>
          </w:rPr>
          <w:t>https://play.google.com/store/apps/details?id=com.ecoembes.reciclos&amp;hl=es&amp;gl=US</w:t>
        </w:r>
      </w:hyperlink>
    </w:p>
    <w:p w14:paraId="22964519" w14:textId="77777777" w:rsidR="00185F85" w:rsidRDefault="00185F85" w:rsidP="00185F85">
      <w:pPr>
        <w:pStyle w:val="Prrafodelista"/>
      </w:pPr>
      <w:r w:rsidRPr="00336DAC">
        <w:rPr>
          <w:noProof/>
        </w:rPr>
        <w:lastRenderedPageBreak/>
        <w:drawing>
          <wp:inline distT="0" distB="0" distL="0" distR="0" wp14:anchorId="7DAE91C9" wp14:editId="2D1BD5BD">
            <wp:extent cx="5400040" cy="27260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8773" w14:textId="77777777" w:rsidR="00185F85" w:rsidRDefault="00185F85" w:rsidP="00185F85">
      <w:pPr>
        <w:pStyle w:val="Prrafodelista"/>
      </w:pPr>
    </w:p>
    <w:p w14:paraId="758A4FE5" w14:textId="77777777" w:rsidR="00185F85" w:rsidRDefault="00185F85" w:rsidP="00185F85">
      <w:pPr>
        <w:pStyle w:val="Prrafodelista"/>
      </w:pPr>
    </w:p>
    <w:p w14:paraId="5627ED9D" w14:textId="463E804F" w:rsidR="00185F85" w:rsidRPr="00872AF8" w:rsidRDefault="00185F85" w:rsidP="00DF25C6">
      <w:pPr>
        <w:pStyle w:val="Ttulo1"/>
        <w:numPr>
          <w:ilvl w:val="0"/>
          <w:numId w:val="11"/>
        </w:numPr>
        <w:rPr>
          <w:lang w:val="es-ES"/>
        </w:rPr>
      </w:pPr>
      <w:bookmarkStart w:id="4" w:name="_Toc136431433"/>
      <w:r w:rsidRPr="00872AF8">
        <w:rPr>
          <w:lang w:val="es-ES"/>
        </w:rPr>
        <w:t>Conecta</w:t>
      </w:r>
      <w:r w:rsidR="00DF1ABE" w:rsidRPr="00872AF8">
        <w:rPr>
          <w:lang w:val="es-ES"/>
        </w:rPr>
        <w:t>d</w:t>
      </w:r>
      <w:r w:rsidRPr="00872AF8">
        <w:rPr>
          <w:lang w:val="es-ES"/>
        </w:rPr>
        <w:t xml:space="preserve"> con una red social</w:t>
      </w:r>
      <w:r w:rsidR="00DF25C6" w:rsidRPr="00872AF8">
        <w:rPr>
          <w:lang w:val="es-ES"/>
        </w:rPr>
        <w:t xml:space="preserve"> y participa</w:t>
      </w:r>
      <w:r w:rsidR="00DF1ABE" w:rsidRPr="00872AF8">
        <w:rPr>
          <w:lang w:val="es-ES"/>
        </w:rPr>
        <w:t>d</w:t>
      </w:r>
      <w:r w:rsidR="00DF25C6" w:rsidRPr="00872AF8">
        <w:rPr>
          <w:lang w:val="es-ES"/>
        </w:rPr>
        <w:t xml:space="preserve"> del cambio</w:t>
      </w:r>
      <w:bookmarkEnd w:id="4"/>
    </w:p>
    <w:p w14:paraId="54D38FC1" w14:textId="3490A211" w:rsidR="00185F85" w:rsidRPr="00872AF8" w:rsidRDefault="00DF1ABE" w:rsidP="00DF25C6">
      <w:pPr>
        <w:pStyle w:val="Prrafodelista"/>
        <w:numPr>
          <w:ilvl w:val="0"/>
          <w:numId w:val="12"/>
        </w:numPr>
        <w:spacing w:after="160" w:line="259" w:lineRule="auto"/>
        <w:rPr>
          <w:rStyle w:val="Hipervnculo"/>
          <w:color w:val="auto"/>
        </w:rPr>
      </w:pPr>
      <w:r w:rsidRPr="00872AF8">
        <w:t>Previamente</w:t>
      </w:r>
      <w:r w:rsidR="00DF25C6" w:rsidRPr="00872AF8">
        <w:t>,</w:t>
      </w:r>
      <w:r w:rsidR="00185F85" w:rsidRPr="00872AF8">
        <w:t xml:space="preserve"> </w:t>
      </w:r>
      <w:r w:rsidRPr="00872AF8">
        <w:t xml:space="preserve">os </w:t>
      </w:r>
      <w:r w:rsidR="00185F85" w:rsidRPr="00872AF8">
        <w:t xml:space="preserve">invitamos a leer este artículo para tomar conciencia del impacto de las redes sociales en la sostenibilidad: </w:t>
      </w:r>
      <w:hyperlink r:id="rId33" w:history="1">
        <w:r w:rsidR="00185F85" w:rsidRPr="00872AF8">
          <w:rPr>
            <w:rStyle w:val="Hipervnculo"/>
          </w:rPr>
          <w:t>https://www.upo.es/revistas/index.php/lex_social/article/view/5078</w:t>
        </w:r>
      </w:hyperlink>
    </w:p>
    <w:p w14:paraId="533EB248" w14:textId="77777777" w:rsidR="00185F85" w:rsidRPr="00872AF8" w:rsidRDefault="00185F85" w:rsidP="00185F85">
      <w:pPr>
        <w:pStyle w:val="Prrafodelista"/>
        <w:ind w:left="1080"/>
      </w:pPr>
    </w:p>
    <w:p w14:paraId="274A65D3" w14:textId="6D09A2E1" w:rsidR="00185F85" w:rsidRDefault="00185F85" w:rsidP="00DF25C6">
      <w:pPr>
        <w:pStyle w:val="Prrafodelista"/>
        <w:numPr>
          <w:ilvl w:val="0"/>
          <w:numId w:val="12"/>
        </w:numPr>
        <w:spacing w:after="160" w:line="259" w:lineRule="auto"/>
      </w:pPr>
      <w:r w:rsidRPr="00872AF8">
        <w:t xml:space="preserve">Ahora sí, </w:t>
      </w:r>
      <w:r w:rsidR="00DF1ABE" w:rsidRPr="00872AF8">
        <w:t xml:space="preserve">os </w:t>
      </w:r>
      <w:r w:rsidRPr="00872AF8">
        <w:t>invitamos a indagar qu</w:t>
      </w:r>
      <w:r w:rsidR="00DF1ABE" w:rsidRPr="00872AF8">
        <w:t>é</w:t>
      </w:r>
      <w:r w:rsidRPr="00872AF8">
        <w:t xml:space="preserve"> redes sociales se adaptan más a tus intereses. C</w:t>
      </w:r>
      <w:r w:rsidR="00DF1ABE" w:rsidRPr="00872AF8">
        <w:t>o</w:t>
      </w:r>
      <w:r w:rsidRPr="00872AF8">
        <w:t>mo ejemplo</w:t>
      </w:r>
      <w:r w:rsidR="00DF1ABE" w:rsidRPr="00872AF8">
        <w:t xml:space="preserve">, os </w:t>
      </w:r>
      <w:r w:rsidRPr="00872AF8">
        <w:t>propon</w:t>
      </w:r>
      <w:r w:rsidR="00DF1ABE" w:rsidRPr="00872AF8">
        <w:t>emos</w:t>
      </w:r>
      <w:r w:rsidRPr="00872AF8">
        <w:t xml:space="preserve"> la siguiente:</w:t>
      </w:r>
      <w:r>
        <w:t xml:space="preserve"> </w:t>
      </w:r>
      <w:hyperlink r:id="rId34" w:history="1">
        <w:r w:rsidRPr="003A795E">
          <w:rPr>
            <w:rStyle w:val="Hipervnculo"/>
          </w:rPr>
          <w:t>https://www.instagram.com/vayaconsumismo/?hl=es</w:t>
        </w:r>
      </w:hyperlink>
    </w:p>
    <w:p w14:paraId="32799652" w14:textId="77777777" w:rsidR="00185F85" w:rsidRDefault="00185F85" w:rsidP="00DF25C6">
      <w:pPr>
        <w:pStyle w:val="Prrafodelista"/>
        <w:ind w:left="1080"/>
        <w:jc w:val="center"/>
      </w:pPr>
      <w:r w:rsidRPr="00CA0D4A">
        <w:rPr>
          <w:noProof/>
        </w:rPr>
        <w:drawing>
          <wp:inline distT="0" distB="0" distL="0" distR="0" wp14:anchorId="1FE3881B" wp14:editId="7BB8520F">
            <wp:extent cx="4611481" cy="33046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0486" cy="33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9A22" w14:textId="77777777" w:rsidR="00185F85" w:rsidRDefault="00185F85" w:rsidP="00185F85"/>
    <w:p w14:paraId="7C8DFC17" w14:textId="7E084420" w:rsidR="00185F85" w:rsidRPr="00872AF8" w:rsidRDefault="00185F85" w:rsidP="00DF25C6">
      <w:pPr>
        <w:pStyle w:val="Prrafodelista"/>
        <w:numPr>
          <w:ilvl w:val="0"/>
          <w:numId w:val="12"/>
        </w:numPr>
        <w:spacing w:after="160" w:line="259" w:lineRule="auto"/>
        <w:rPr>
          <w:rFonts w:ascii="IBM Plex Sans Light" w:hAnsi="IBM Plex Sans Light"/>
          <w:color w:val="1A1A1A"/>
        </w:rPr>
      </w:pPr>
      <w:r w:rsidRPr="00872AF8">
        <w:rPr>
          <w:rFonts w:ascii="IBM Plex Sans Light" w:hAnsi="IBM Plex Sans Light"/>
          <w:color w:val="1A1A1A"/>
        </w:rPr>
        <w:lastRenderedPageBreak/>
        <w:t xml:space="preserve">También </w:t>
      </w:r>
      <w:r w:rsidR="00DF1ABE" w:rsidRPr="00872AF8">
        <w:rPr>
          <w:rFonts w:ascii="IBM Plex Sans Light" w:hAnsi="IBM Plex Sans Light"/>
          <w:color w:val="1A1A1A"/>
        </w:rPr>
        <w:t xml:space="preserve">podéis </w:t>
      </w:r>
      <w:r w:rsidRPr="00872AF8">
        <w:rPr>
          <w:rFonts w:ascii="IBM Plex Sans Light" w:hAnsi="IBM Plex Sans Light"/>
          <w:color w:val="1A1A1A"/>
        </w:rPr>
        <w:t>participar en un Foro</w:t>
      </w:r>
      <w:r w:rsidR="00DF1ABE" w:rsidRPr="00872AF8">
        <w:rPr>
          <w:rFonts w:ascii="IBM Plex Sans Light" w:hAnsi="IBM Plex Sans Light"/>
          <w:color w:val="1A1A1A"/>
        </w:rPr>
        <w:t>. Os proponemos</w:t>
      </w:r>
      <w:r w:rsidRPr="00872AF8">
        <w:rPr>
          <w:rFonts w:ascii="IBM Plex Sans Light" w:hAnsi="IBM Plex Sans Light"/>
          <w:color w:val="1A1A1A"/>
        </w:rPr>
        <w:t xml:space="preserve"> el siguiente:</w:t>
      </w:r>
    </w:p>
    <w:p w14:paraId="6E0CF45D" w14:textId="77777777" w:rsidR="00185F85" w:rsidRPr="00872AF8" w:rsidRDefault="00185F85" w:rsidP="00185F85">
      <w:pPr>
        <w:pStyle w:val="Prrafodelista"/>
      </w:pPr>
    </w:p>
    <w:p w14:paraId="0207974A" w14:textId="77777777" w:rsidR="00185F85" w:rsidRPr="00872AF8" w:rsidRDefault="001B7BCE" w:rsidP="00185F85">
      <w:pPr>
        <w:pStyle w:val="Prrafodelista"/>
        <w:ind w:left="1080"/>
      </w:pPr>
      <w:hyperlink r:id="rId36" w:history="1">
        <w:r w:rsidR="00185F85" w:rsidRPr="00872AF8">
          <w:rPr>
            <w:rStyle w:val="Hipervnculo"/>
          </w:rPr>
          <w:t>https://twitter.com/fsms_es?lang=es</w:t>
        </w:r>
      </w:hyperlink>
    </w:p>
    <w:p w14:paraId="78439CF7" w14:textId="77777777" w:rsidR="00185F85" w:rsidRDefault="00185F85" w:rsidP="00185F85">
      <w:pPr>
        <w:pStyle w:val="Prrafodelista"/>
        <w:ind w:left="1080"/>
      </w:pPr>
      <w:r w:rsidRPr="00CA0D4A">
        <w:rPr>
          <w:noProof/>
        </w:rPr>
        <w:drawing>
          <wp:inline distT="0" distB="0" distL="0" distR="0" wp14:anchorId="6DA85E3E" wp14:editId="6F347093">
            <wp:extent cx="5400040" cy="317690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9A94" w14:textId="77777777" w:rsidR="00185F85" w:rsidRDefault="00185F85" w:rsidP="00185F85"/>
    <w:p w14:paraId="20DC116F" w14:textId="77777777" w:rsidR="00185F85" w:rsidRPr="00185F85" w:rsidRDefault="00185F85" w:rsidP="00185F85">
      <w:pPr>
        <w:spacing w:after="160" w:line="259" w:lineRule="auto"/>
      </w:pPr>
    </w:p>
    <w:p w14:paraId="1524E414" w14:textId="2BD0E326" w:rsidR="00DF25C6" w:rsidRPr="00872AF8" w:rsidRDefault="00DF25C6" w:rsidP="00DF25C6">
      <w:pPr>
        <w:pStyle w:val="Ttulo1"/>
        <w:numPr>
          <w:ilvl w:val="0"/>
          <w:numId w:val="11"/>
        </w:numPr>
        <w:jc w:val="both"/>
        <w:rPr>
          <w:lang w:val="es-ES"/>
        </w:rPr>
      </w:pPr>
      <w:bookmarkStart w:id="5" w:name="_Toc136431434"/>
      <w:r w:rsidRPr="00872AF8">
        <w:rPr>
          <w:lang w:val="es-ES"/>
        </w:rPr>
        <w:t xml:space="preserve">Una acción concreta para </w:t>
      </w:r>
      <w:r w:rsidR="00872AF8" w:rsidRPr="00872AF8">
        <w:rPr>
          <w:lang w:val="es-ES"/>
        </w:rPr>
        <w:t>manifestaros</w:t>
      </w:r>
      <w:r w:rsidRPr="00872AF8">
        <w:rPr>
          <w:lang w:val="es-ES"/>
        </w:rPr>
        <w:t xml:space="preserve"> y participar del cambio: Arte Digital</w:t>
      </w:r>
      <w:bookmarkEnd w:id="5"/>
    </w:p>
    <w:p w14:paraId="24FC8FAF" w14:textId="77777777" w:rsidR="00DF25C6" w:rsidRPr="00872AF8" w:rsidRDefault="00DF25C6" w:rsidP="00185F85">
      <w:pPr>
        <w:spacing w:after="160" w:line="259" w:lineRule="auto"/>
        <w:rPr>
          <w:lang w:val="es-ES"/>
        </w:rPr>
      </w:pPr>
    </w:p>
    <w:p w14:paraId="359597DB" w14:textId="2E0E1309" w:rsidR="00185F85" w:rsidRPr="00872AF8" w:rsidRDefault="00185F85" w:rsidP="00185F85">
      <w:pPr>
        <w:spacing w:after="160" w:line="259" w:lineRule="auto"/>
        <w:rPr>
          <w:lang w:val="es-ES"/>
        </w:rPr>
      </w:pPr>
      <w:r w:rsidRPr="00872AF8">
        <w:rPr>
          <w:lang w:val="es-ES"/>
        </w:rPr>
        <w:t>Finalmente, otra forma de participar y sensibilizar sobre la necesidad de la sostenibilidad de un modo muy innovador es mediante el arte digital reivindicativo. Por ello</w:t>
      </w:r>
      <w:r w:rsidR="00DF1ABE" w:rsidRPr="00872AF8">
        <w:rPr>
          <w:lang w:val="es-ES"/>
        </w:rPr>
        <w:t>,</w:t>
      </w:r>
      <w:r w:rsidRPr="00872AF8">
        <w:rPr>
          <w:lang w:val="es-ES"/>
        </w:rPr>
        <w:t xml:space="preserve"> </w:t>
      </w:r>
      <w:r w:rsidR="00DF1ABE" w:rsidRPr="00872AF8">
        <w:rPr>
          <w:lang w:val="es-ES"/>
        </w:rPr>
        <w:t xml:space="preserve">os </w:t>
      </w:r>
      <w:r w:rsidRPr="00872AF8">
        <w:rPr>
          <w:lang w:val="es-ES"/>
        </w:rPr>
        <w:t>invit</w:t>
      </w:r>
      <w:r w:rsidR="00DF1ABE" w:rsidRPr="00872AF8">
        <w:rPr>
          <w:lang w:val="es-ES"/>
        </w:rPr>
        <w:t>amos</w:t>
      </w:r>
      <w:r w:rsidRPr="00872AF8">
        <w:rPr>
          <w:lang w:val="es-ES"/>
        </w:rPr>
        <w:t xml:space="preserve"> a hacer unas pruebas como artista/activista y luego colgarlo en tus redes sociales.</w:t>
      </w:r>
    </w:p>
    <w:p w14:paraId="1C0451A7" w14:textId="77777777" w:rsidR="00DF25C6" w:rsidRPr="00872AF8" w:rsidRDefault="00DF25C6" w:rsidP="00185F85">
      <w:pPr>
        <w:spacing w:after="160" w:line="259" w:lineRule="auto"/>
        <w:rPr>
          <w:lang w:val="es-ES"/>
        </w:rPr>
      </w:pPr>
    </w:p>
    <w:p w14:paraId="46EF7FCE" w14:textId="6CFCFA1D" w:rsidR="00185F85" w:rsidRPr="00872AF8" w:rsidRDefault="00DF1ABE" w:rsidP="00185F85">
      <w:pPr>
        <w:spacing w:after="160" w:line="259" w:lineRule="auto"/>
        <w:rPr>
          <w:lang w:val="es-ES"/>
        </w:rPr>
      </w:pPr>
      <w:r w:rsidRPr="00872AF8">
        <w:rPr>
          <w:lang w:val="es-ES"/>
        </w:rPr>
        <w:t xml:space="preserve">Podéis </w:t>
      </w:r>
      <w:r w:rsidR="00185F85" w:rsidRPr="00872AF8">
        <w:rPr>
          <w:lang w:val="es-ES"/>
        </w:rPr>
        <w:t>utilizar alguna de estas herramientas:</w:t>
      </w:r>
    </w:p>
    <w:p w14:paraId="2FF82397" w14:textId="77777777" w:rsidR="00DF25C6" w:rsidRPr="00872AF8" w:rsidRDefault="00DF25C6" w:rsidP="00185F85">
      <w:pPr>
        <w:spacing w:after="160" w:line="259" w:lineRule="auto"/>
        <w:rPr>
          <w:lang w:val="es-ES"/>
        </w:rPr>
      </w:pPr>
    </w:p>
    <w:p w14:paraId="6D06D41B" w14:textId="6CBD29C4" w:rsidR="00185F85" w:rsidRDefault="00185F85" w:rsidP="00185F85">
      <w:pPr>
        <w:spacing w:after="160" w:line="259" w:lineRule="auto"/>
      </w:pPr>
      <w:r w:rsidRPr="00DF25C6">
        <w:rPr>
          <w:b/>
          <w:bCs/>
        </w:rPr>
        <w:t>a- Darktable</w:t>
      </w:r>
      <w:r w:rsidRPr="009E4DC1">
        <w:t> es un programa open source, gratuito y de código abierto, que dispone de herramientas para fotografía, corrección de color y postproducción. Se puede utilizar para realizar fotomontajes.</w:t>
      </w:r>
    </w:p>
    <w:p w14:paraId="3A03FA95" w14:textId="77777777" w:rsidR="00185F85" w:rsidRDefault="001B7BCE" w:rsidP="00185F85">
      <w:hyperlink r:id="rId38" w:history="1">
        <w:r w:rsidR="00185F85" w:rsidRPr="00805033">
          <w:rPr>
            <w:rStyle w:val="Hipervnculo"/>
          </w:rPr>
          <w:t>https://www.darktable.org/install/</w:t>
        </w:r>
      </w:hyperlink>
    </w:p>
    <w:p w14:paraId="45B0F9D3" w14:textId="77777777" w:rsidR="00185F85" w:rsidRPr="009E4DC1" w:rsidRDefault="00185F85" w:rsidP="00185F85">
      <w:r w:rsidRPr="009E4DC1">
        <w:rPr>
          <w:noProof/>
        </w:rPr>
        <w:lastRenderedPageBreak/>
        <w:drawing>
          <wp:inline distT="0" distB="0" distL="0" distR="0" wp14:anchorId="49CFA193" wp14:editId="3D766D14">
            <wp:extent cx="5400040" cy="1994535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BE4B" w14:textId="77777777" w:rsidR="00DF25C6" w:rsidRDefault="00DF25C6" w:rsidP="00185F85">
      <w:pPr>
        <w:spacing w:after="160" w:line="259" w:lineRule="auto"/>
        <w:rPr>
          <w:b/>
          <w:bCs/>
        </w:rPr>
      </w:pPr>
    </w:p>
    <w:p w14:paraId="316CE95F" w14:textId="27002531" w:rsidR="00185F85" w:rsidRPr="00872AF8" w:rsidRDefault="00185F85" w:rsidP="00872AF8">
      <w:pPr>
        <w:spacing w:after="160" w:line="259" w:lineRule="auto"/>
        <w:jc w:val="both"/>
        <w:rPr>
          <w:lang w:val="es-ES"/>
        </w:rPr>
      </w:pPr>
      <w:r w:rsidRPr="00DF25C6">
        <w:rPr>
          <w:b/>
          <w:bCs/>
        </w:rPr>
        <w:t xml:space="preserve">b- </w:t>
      </w:r>
      <w:proofErr w:type="spellStart"/>
      <w:r w:rsidRPr="00872AF8">
        <w:rPr>
          <w:b/>
          <w:bCs/>
          <w:lang w:val="es-ES"/>
        </w:rPr>
        <w:t>Wombo.art</w:t>
      </w:r>
      <w:proofErr w:type="spellEnd"/>
      <w:r w:rsidRPr="00872AF8">
        <w:rPr>
          <w:lang w:val="es-ES"/>
        </w:rPr>
        <w:t xml:space="preserve"> , es un programa que </w:t>
      </w:r>
      <w:r w:rsidR="00DF1ABE" w:rsidRPr="00872AF8">
        <w:rPr>
          <w:lang w:val="es-ES"/>
        </w:rPr>
        <w:t xml:space="preserve">nos </w:t>
      </w:r>
      <w:r w:rsidRPr="00872AF8">
        <w:rPr>
          <w:lang w:val="es-ES"/>
        </w:rPr>
        <w:t>permite crear de la nada</w:t>
      </w:r>
      <w:r w:rsidR="00DF1ABE" w:rsidRPr="00872AF8">
        <w:rPr>
          <w:lang w:val="es-ES"/>
        </w:rPr>
        <w:t>. Tan solo</w:t>
      </w:r>
      <w:r w:rsidRPr="00872AF8">
        <w:rPr>
          <w:lang w:val="es-ES"/>
        </w:rPr>
        <w:t xml:space="preserve"> </w:t>
      </w:r>
      <w:r w:rsidR="00DF1ABE" w:rsidRPr="00872AF8">
        <w:rPr>
          <w:lang w:val="es-ES"/>
        </w:rPr>
        <w:t xml:space="preserve">escribid </w:t>
      </w:r>
      <w:r w:rsidRPr="00872AF8">
        <w:rPr>
          <w:lang w:val="es-ES"/>
        </w:rPr>
        <w:t xml:space="preserve">un concepto o una palabra sobre la que </w:t>
      </w:r>
      <w:r w:rsidR="00872AF8" w:rsidRPr="00872AF8">
        <w:rPr>
          <w:lang w:val="es-ES"/>
        </w:rPr>
        <w:t>queráis</w:t>
      </w:r>
      <w:r w:rsidR="00DF1ABE" w:rsidRPr="00872AF8">
        <w:rPr>
          <w:lang w:val="es-ES"/>
        </w:rPr>
        <w:t xml:space="preserve"> </w:t>
      </w:r>
      <w:r w:rsidRPr="00872AF8">
        <w:rPr>
          <w:lang w:val="es-ES"/>
        </w:rPr>
        <w:t xml:space="preserve">que se base </w:t>
      </w:r>
      <w:r w:rsidR="00DF1ABE" w:rsidRPr="00872AF8">
        <w:rPr>
          <w:lang w:val="es-ES"/>
        </w:rPr>
        <w:t xml:space="preserve">vuestra </w:t>
      </w:r>
      <w:r w:rsidRPr="00872AF8">
        <w:rPr>
          <w:lang w:val="es-ES"/>
        </w:rPr>
        <w:t>obra de arte</w:t>
      </w:r>
      <w:r w:rsidR="00DF1ABE" w:rsidRPr="00872AF8">
        <w:rPr>
          <w:lang w:val="es-ES"/>
        </w:rPr>
        <w:t>, e</w:t>
      </w:r>
      <w:r w:rsidRPr="00872AF8">
        <w:rPr>
          <w:lang w:val="es-ES"/>
        </w:rPr>
        <w:t>l</w:t>
      </w:r>
      <w:r w:rsidR="00DF1ABE" w:rsidRPr="00872AF8">
        <w:rPr>
          <w:lang w:val="es-ES"/>
        </w:rPr>
        <w:t>egid</w:t>
      </w:r>
      <w:r w:rsidRPr="00872AF8">
        <w:rPr>
          <w:lang w:val="es-ES"/>
        </w:rPr>
        <w:t xml:space="preserve"> un estilo y pulsa</w:t>
      </w:r>
      <w:r w:rsidR="00DF1ABE" w:rsidRPr="00872AF8">
        <w:rPr>
          <w:lang w:val="es-ES"/>
        </w:rPr>
        <w:t>d</w:t>
      </w:r>
      <w:r w:rsidRPr="00872AF8">
        <w:rPr>
          <w:lang w:val="es-ES"/>
        </w:rPr>
        <w:t xml:space="preserve"> crear. Funciona muy bien. Os dej</w:t>
      </w:r>
      <w:r w:rsidR="00DF1ABE" w:rsidRPr="00872AF8">
        <w:rPr>
          <w:lang w:val="es-ES"/>
        </w:rPr>
        <w:t>amos</w:t>
      </w:r>
      <w:r w:rsidRPr="00872AF8">
        <w:rPr>
          <w:lang w:val="es-ES"/>
        </w:rPr>
        <w:t xml:space="preserve"> una muestra que he</w:t>
      </w:r>
      <w:r w:rsidR="00DF1ABE" w:rsidRPr="00872AF8">
        <w:rPr>
          <w:lang w:val="es-ES"/>
        </w:rPr>
        <w:t>mos</w:t>
      </w:r>
      <w:r w:rsidRPr="00872AF8">
        <w:rPr>
          <w:lang w:val="es-ES"/>
        </w:rPr>
        <w:t xml:space="preserve"> creado utilizando el concepto “medio Ambiente”.</w:t>
      </w:r>
    </w:p>
    <w:p w14:paraId="3A41B38F" w14:textId="77777777" w:rsidR="00185F85" w:rsidRDefault="001B7BCE" w:rsidP="00185F85">
      <w:hyperlink r:id="rId40" w:history="1">
        <w:r w:rsidR="00185F85" w:rsidRPr="00805033">
          <w:rPr>
            <w:rStyle w:val="Hipervnculo"/>
          </w:rPr>
          <w:t>https://dream.ai/create</w:t>
        </w:r>
      </w:hyperlink>
    </w:p>
    <w:p w14:paraId="05924AD2" w14:textId="77777777" w:rsidR="00185F85" w:rsidRDefault="00185F85" w:rsidP="00185F85">
      <w:pPr>
        <w:jc w:val="center"/>
      </w:pPr>
      <w:r w:rsidRPr="00FB17BE">
        <w:rPr>
          <w:noProof/>
        </w:rPr>
        <w:drawing>
          <wp:inline distT="0" distB="0" distL="0" distR="0" wp14:anchorId="03436898" wp14:editId="4C1037E8">
            <wp:extent cx="2039520" cy="3314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3641" cy="33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13E8" w14:textId="46E502B6" w:rsidR="00185F85" w:rsidRDefault="00185F85" w:rsidP="00185F85">
      <w:pPr>
        <w:jc w:val="center"/>
      </w:pPr>
    </w:p>
    <w:p w14:paraId="5AA5D42F" w14:textId="26CA07A3" w:rsidR="00DF25C6" w:rsidRDefault="00DF25C6" w:rsidP="00185F85">
      <w:pPr>
        <w:jc w:val="center"/>
      </w:pPr>
    </w:p>
    <w:p w14:paraId="2F93B5A8" w14:textId="77777777" w:rsidR="00DF25C6" w:rsidRDefault="00DF25C6" w:rsidP="00185F85">
      <w:pPr>
        <w:jc w:val="center"/>
      </w:pPr>
    </w:p>
    <w:p w14:paraId="6588B5C2" w14:textId="45205766" w:rsidR="00DF25C6" w:rsidRPr="00872AF8" w:rsidRDefault="00DF25C6" w:rsidP="00DF25C6">
      <w:pPr>
        <w:pStyle w:val="Ttulo1"/>
        <w:numPr>
          <w:ilvl w:val="0"/>
          <w:numId w:val="11"/>
        </w:numPr>
        <w:jc w:val="both"/>
        <w:rPr>
          <w:lang w:val="es-ES"/>
        </w:rPr>
      </w:pPr>
      <w:r>
        <w:lastRenderedPageBreak/>
        <w:t xml:space="preserve"> </w:t>
      </w:r>
      <w:bookmarkStart w:id="6" w:name="_Toc136431435"/>
      <w:r w:rsidR="00185F85" w:rsidRPr="00872AF8">
        <w:rPr>
          <w:lang w:val="es-ES"/>
        </w:rPr>
        <w:t>Reflexión</w:t>
      </w:r>
      <w:r w:rsidRPr="00872AF8">
        <w:rPr>
          <w:lang w:val="es-ES"/>
        </w:rPr>
        <w:t xml:space="preserve"> y activación de </w:t>
      </w:r>
      <w:r w:rsidR="00DF1ABE" w:rsidRPr="00872AF8">
        <w:rPr>
          <w:lang w:val="es-ES"/>
        </w:rPr>
        <w:t xml:space="preserve">vuestra </w:t>
      </w:r>
      <w:r w:rsidRPr="00872AF8">
        <w:rPr>
          <w:lang w:val="es-ES"/>
        </w:rPr>
        <w:t>volunta</w:t>
      </w:r>
      <w:r w:rsidR="00DF1ABE" w:rsidRPr="00872AF8">
        <w:rPr>
          <w:lang w:val="es-ES"/>
        </w:rPr>
        <w:t>d</w:t>
      </w:r>
      <w:r w:rsidRPr="00872AF8">
        <w:rPr>
          <w:lang w:val="es-ES"/>
        </w:rPr>
        <w:t xml:space="preserve"> para el cambio</w:t>
      </w:r>
      <w:bookmarkEnd w:id="6"/>
    </w:p>
    <w:p w14:paraId="63C8A8CB" w14:textId="77777777" w:rsidR="00DF25C6" w:rsidRPr="00872AF8" w:rsidRDefault="00DF25C6" w:rsidP="00872AF8">
      <w:pPr>
        <w:spacing w:after="160" w:line="259" w:lineRule="auto"/>
        <w:jc w:val="both"/>
        <w:rPr>
          <w:lang w:val="es-ES"/>
        </w:rPr>
      </w:pPr>
    </w:p>
    <w:p w14:paraId="20019F46" w14:textId="28BAD4D0" w:rsidR="00185F85" w:rsidRPr="00872AF8" w:rsidRDefault="00185F85" w:rsidP="00872AF8">
      <w:pPr>
        <w:spacing w:after="160" w:line="259" w:lineRule="auto"/>
        <w:jc w:val="both"/>
        <w:rPr>
          <w:lang w:val="es-ES"/>
        </w:rPr>
      </w:pPr>
      <w:r w:rsidRPr="00872AF8">
        <w:rPr>
          <w:lang w:val="es-ES"/>
        </w:rPr>
        <w:t xml:space="preserve">Al finalizar estas tareas, que espero </w:t>
      </w:r>
      <w:r w:rsidR="00DF1ABE" w:rsidRPr="00872AF8">
        <w:rPr>
          <w:lang w:val="es-ES"/>
        </w:rPr>
        <w:t xml:space="preserve">os </w:t>
      </w:r>
      <w:r w:rsidRPr="00872AF8">
        <w:rPr>
          <w:lang w:val="es-ES"/>
        </w:rPr>
        <w:t xml:space="preserve">hayan gustado, </w:t>
      </w:r>
      <w:r w:rsidR="00DF1ABE" w:rsidRPr="00872AF8">
        <w:rPr>
          <w:lang w:val="es-ES"/>
        </w:rPr>
        <w:t xml:space="preserve">os </w:t>
      </w:r>
      <w:r w:rsidRPr="00872AF8">
        <w:rPr>
          <w:lang w:val="es-ES"/>
        </w:rPr>
        <w:t>proponemos que reflexion</w:t>
      </w:r>
      <w:r w:rsidR="00DF1ABE" w:rsidRPr="00872AF8">
        <w:rPr>
          <w:lang w:val="es-ES"/>
        </w:rPr>
        <w:t>éi</w:t>
      </w:r>
      <w:r w:rsidRPr="00872AF8">
        <w:rPr>
          <w:lang w:val="es-ES"/>
        </w:rPr>
        <w:t xml:space="preserve">s sobre la experiencia de participar y crear contenidos para sensibilizar a la ciudadanía. </w:t>
      </w:r>
    </w:p>
    <w:p w14:paraId="7080E2F4" w14:textId="77777777" w:rsidR="00DF25C6" w:rsidRPr="00872AF8" w:rsidRDefault="00DF25C6" w:rsidP="00872AF8">
      <w:pPr>
        <w:spacing w:after="160" w:line="259" w:lineRule="auto"/>
        <w:jc w:val="both"/>
        <w:rPr>
          <w:lang w:val="es-ES"/>
        </w:rPr>
      </w:pPr>
    </w:p>
    <w:p w14:paraId="7947FACC" w14:textId="266EF783" w:rsidR="00185F85" w:rsidRPr="00872AF8" w:rsidRDefault="008325DD" w:rsidP="00872AF8">
      <w:pPr>
        <w:spacing w:after="160" w:line="259" w:lineRule="auto"/>
        <w:jc w:val="both"/>
        <w:rPr>
          <w:lang w:val="es-ES"/>
        </w:rPr>
      </w:pPr>
      <w:r w:rsidRPr="00872AF8">
        <w:rPr>
          <w:lang w:val="es-ES"/>
        </w:rPr>
        <w:t xml:space="preserve">Pensad </w:t>
      </w:r>
      <w:r w:rsidR="00185F85" w:rsidRPr="00872AF8">
        <w:rPr>
          <w:lang w:val="es-ES"/>
        </w:rPr>
        <w:t>y contesta</w:t>
      </w:r>
      <w:r w:rsidRPr="00872AF8">
        <w:rPr>
          <w:lang w:val="es-ES"/>
        </w:rPr>
        <w:t>d</w:t>
      </w:r>
      <w:r w:rsidR="00185F85" w:rsidRPr="00872AF8">
        <w:rPr>
          <w:lang w:val="es-ES"/>
        </w:rPr>
        <w:t xml:space="preserve"> estas preguntas que </w:t>
      </w:r>
      <w:r w:rsidRPr="00872AF8">
        <w:rPr>
          <w:lang w:val="es-ES"/>
        </w:rPr>
        <w:t xml:space="preserve">os </w:t>
      </w:r>
      <w:r w:rsidR="00185F85" w:rsidRPr="00872AF8">
        <w:rPr>
          <w:lang w:val="es-ES"/>
        </w:rPr>
        <w:t xml:space="preserve">proponemos para guiar </w:t>
      </w:r>
      <w:r w:rsidRPr="00872AF8">
        <w:rPr>
          <w:lang w:val="es-ES"/>
        </w:rPr>
        <w:t xml:space="preserve">vuestro </w:t>
      </w:r>
      <w:r w:rsidR="00185F85" w:rsidRPr="00872AF8">
        <w:rPr>
          <w:lang w:val="es-ES"/>
        </w:rPr>
        <w:t>proceso reflexivo:</w:t>
      </w:r>
    </w:p>
    <w:p w14:paraId="6F668B90" w14:textId="77777777" w:rsidR="00DF25C6" w:rsidRPr="00872AF8" w:rsidRDefault="00DF25C6" w:rsidP="00872AF8">
      <w:pPr>
        <w:spacing w:after="160" w:line="259" w:lineRule="auto"/>
        <w:jc w:val="both"/>
        <w:rPr>
          <w:lang w:val="es-ES"/>
        </w:rPr>
      </w:pPr>
    </w:p>
    <w:p w14:paraId="596D510E" w14:textId="0213F9D3" w:rsidR="00185F85" w:rsidRPr="00872AF8" w:rsidRDefault="00DF25C6" w:rsidP="00872AF8">
      <w:pPr>
        <w:spacing w:after="160" w:line="259" w:lineRule="auto"/>
        <w:jc w:val="both"/>
        <w:rPr>
          <w:lang w:val="es-ES"/>
        </w:rPr>
      </w:pPr>
      <w:r w:rsidRPr="00872AF8">
        <w:rPr>
          <w:sz w:val="32"/>
          <w:szCs w:val="32"/>
          <w:lang w:val="es-ES"/>
        </w:rPr>
        <w:t xml:space="preserve">* </w:t>
      </w:r>
      <w:r w:rsidR="00185F85" w:rsidRPr="00872AF8">
        <w:rPr>
          <w:sz w:val="32"/>
          <w:szCs w:val="32"/>
          <w:lang w:val="es-ES"/>
        </w:rPr>
        <w:t>¿</w:t>
      </w:r>
      <w:r w:rsidR="00185F85" w:rsidRPr="00872AF8">
        <w:rPr>
          <w:lang w:val="es-ES"/>
        </w:rPr>
        <w:t>Crees que el cambio pasa por tu actitud y compromiso hacia la sostenibilidad?</w:t>
      </w:r>
    </w:p>
    <w:p w14:paraId="51CB641F" w14:textId="09D43329" w:rsidR="00185F85" w:rsidRPr="00872AF8" w:rsidRDefault="00DF25C6" w:rsidP="00872AF8">
      <w:pPr>
        <w:spacing w:after="160" w:line="259" w:lineRule="auto"/>
        <w:jc w:val="both"/>
        <w:rPr>
          <w:lang w:val="es-ES"/>
        </w:rPr>
      </w:pPr>
      <w:r w:rsidRPr="00872AF8">
        <w:rPr>
          <w:lang w:val="es-ES"/>
        </w:rPr>
        <w:t xml:space="preserve">* </w:t>
      </w:r>
      <w:r w:rsidR="00185F85" w:rsidRPr="00872AF8">
        <w:rPr>
          <w:lang w:val="es-ES"/>
        </w:rPr>
        <w:t>¿Crees que estas acciones pueden ayudar a sensibilizar a tu entorno?</w:t>
      </w:r>
    </w:p>
    <w:p w14:paraId="02CCD188" w14:textId="2DD033F5" w:rsidR="00185F85" w:rsidRPr="00872AF8" w:rsidRDefault="00DF25C6" w:rsidP="00872AF8">
      <w:pPr>
        <w:spacing w:after="160" w:line="259" w:lineRule="auto"/>
        <w:jc w:val="both"/>
        <w:rPr>
          <w:lang w:val="es-ES"/>
        </w:rPr>
      </w:pPr>
      <w:r w:rsidRPr="00872AF8">
        <w:rPr>
          <w:lang w:val="es-ES"/>
        </w:rPr>
        <w:t xml:space="preserve">* </w:t>
      </w:r>
      <w:r w:rsidR="00185F85" w:rsidRPr="00872AF8">
        <w:rPr>
          <w:lang w:val="es-ES"/>
        </w:rPr>
        <w:t>¿Cómo entiendes que debería ser tu comportamiento en las redes sociales para poder influir en tu entorno digital?</w:t>
      </w:r>
    </w:p>
    <w:p w14:paraId="068F00D6" w14:textId="07A6E7AC" w:rsidR="00185F85" w:rsidRDefault="00DF25C6" w:rsidP="00872AF8">
      <w:pPr>
        <w:spacing w:after="160" w:line="259" w:lineRule="auto"/>
        <w:jc w:val="both"/>
        <w:rPr>
          <w:lang w:val="es-ES"/>
        </w:rPr>
      </w:pPr>
      <w:r w:rsidRPr="00872AF8">
        <w:rPr>
          <w:lang w:val="es-ES"/>
        </w:rPr>
        <w:t xml:space="preserve">* </w:t>
      </w:r>
      <w:r w:rsidR="00185F85" w:rsidRPr="00872AF8">
        <w:rPr>
          <w:lang w:val="es-ES"/>
        </w:rPr>
        <w:t xml:space="preserve">¿Compartes la idea de que el arte puede ayudar a expresar de un modo más sencillo y al mismo tiempo más emocional tu compromiso con la sostenibilidad? </w:t>
      </w:r>
    </w:p>
    <w:p w14:paraId="2912742C" w14:textId="43FF88C9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3D2F67D4" w14:textId="5EAEFD91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7A427D70" w14:textId="63D322C1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35E923B3" w14:textId="4C0B5ED9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6B4275FC" w14:textId="6FB52580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136CA181" w14:textId="497C8B09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49EEA273" w14:textId="62DAE8DF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03249DB7" w14:textId="2EC31BC5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0E0D2771" w14:textId="29AEE07C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34E6C4FF" w14:textId="14203D36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33D8FA8A" w14:textId="26104345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58F17E50" w14:textId="4387B182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47B19806" w14:textId="0322092E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4BC6EBDF" w14:textId="2953B2C4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7EAB067C" w14:textId="0224C38E" w:rsid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576EBF7A" w14:textId="77777777" w:rsidR="00872AF8" w:rsidRPr="00872AF8" w:rsidRDefault="00872AF8" w:rsidP="00872AF8">
      <w:pPr>
        <w:spacing w:after="160" w:line="259" w:lineRule="auto"/>
        <w:jc w:val="both"/>
        <w:rPr>
          <w:lang w:val="es-ES"/>
        </w:rPr>
      </w:pPr>
    </w:p>
    <w:p w14:paraId="0F2C0B4F" w14:textId="55F040D5" w:rsidR="00DF25C6" w:rsidRDefault="00872AF8" w:rsidP="00185F85">
      <w:pPr>
        <w:spacing w:after="160" w:line="259" w:lineRule="auto"/>
      </w:pPr>
      <w:r w:rsidRPr="005631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81BC02" wp14:editId="7CF4116E">
                <wp:simplePos x="0" y="0"/>
                <wp:positionH relativeFrom="page">
                  <wp:align>left</wp:align>
                </wp:positionH>
                <wp:positionV relativeFrom="paragraph">
                  <wp:posOffset>-839766</wp:posOffset>
                </wp:positionV>
                <wp:extent cx="7654925" cy="13889355"/>
                <wp:effectExtent l="0" t="0" r="22225" b="1714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925" cy="13889355"/>
                        </a:xfrm>
                        <a:prstGeom prst="rect">
                          <a:avLst/>
                        </a:prstGeom>
                        <a:solidFill>
                          <a:srgbClr val="00386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31F3" id="Rectángulo 28" o:spid="_x0000_s1026" style="position:absolute;margin-left:0;margin-top:-66.1pt;width:602.75pt;height:1093.6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" fillcolor="#003864" strokecolor="#1f3763 [1604]" strokeweight="1pt">
                <w10:wrap anchorx="page"/>
              </v:rect>
            </w:pict>
          </mc:Fallback>
        </mc:AlternateContent>
      </w:r>
    </w:p>
    <w:p w14:paraId="3A279547" w14:textId="378546B6" w:rsidR="00DF25C6" w:rsidRDefault="00DF25C6" w:rsidP="00185F85">
      <w:pPr>
        <w:spacing w:after="160" w:line="259" w:lineRule="auto"/>
      </w:pPr>
    </w:p>
    <w:p w14:paraId="7D7B7112" w14:textId="008961B0" w:rsidR="00DF25C6" w:rsidRDefault="00DF25C6" w:rsidP="00185F85">
      <w:pPr>
        <w:spacing w:after="160" w:line="259" w:lineRule="auto"/>
      </w:pPr>
    </w:p>
    <w:p w14:paraId="3A9379ED" w14:textId="4C4EB4AD" w:rsidR="00DF25C6" w:rsidRDefault="00DF25C6" w:rsidP="00185F85">
      <w:pPr>
        <w:spacing w:after="160" w:line="259" w:lineRule="auto"/>
      </w:pPr>
    </w:p>
    <w:p w14:paraId="50396124" w14:textId="1B337984" w:rsidR="00DF25C6" w:rsidRDefault="00DF25C6" w:rsidP="00185F85">
      <w:pPr>
        <w:spacing w:after="160" w:line="259" w:lineRule="auto"/>
      </w:pPr>
    </w:p>
    <w:p w14:paraId="603E4611" w14:textId="44FEDB35" w:rsidR="00DF25C6" w:rsidRDefault="00DF25C6" w:rsidP="00185F85">
      <w:pPr>
        <w:spacing w:after="160" w:line="259" w:lineRule="auto"/>
      </w:pPr>
    </w:p>
    <w:p w14:paraId="7DAFCB5F" w14:textId="3B3A4617" w:rsidR="00DF25C6" w:rsidRDefault="00DF25C6" w:rsidP="00185F85">
      <w:pPr>
        <w:spacing w:after="160" w:line="259" w:lineRule="auto"/>
      </w:pPr>
    </w:p>
    <w:p w14:paraId="6B1F95B5" w14:textId="35BF2768" w:rsidR="00DF25C6" w:rsidRDefault="00DF25C6" w:rsidP="00185F85">
      <w:pPr>
        <w:spacing w:after="160" w:line="259" w:lineRule="auto"/>
      </w:pPr>
    </w:p>
    <w:p w14:paraId="015794EE" w14:textId="17F92144" w:rsidR="00DF25C6" w:rsidRDefault="00DF25C6" w:rsidP="00185F85">
      <w:pPr>
        <w:spacing w:after="160" w:line="259" w:lineRule="auto"/>
      </w:pPr>
    </w:p>
    <w:p w14:paraId="3E6041A1" w14:textId="0DC290D0" w:rsidR="00DF25C6" w:rsidRDefault="00DF25C6" w:rsidP="00185F85">
      <w:pPr>
        <w:spacing w:after="160" w:line="259" w:lineRule="auto"/>
      </w:pPr>
    </w:p>
    <w:p w14:paraId="1636177D" w14:textId="77777777" w:rsidR="00DF25C6" w:rsidRPr="00FB17BE" w:rsidRDefault="00DF25C6" w:rsidP="00185F85">
      <w:pPr>
        <w:spacing w:after="160" w:line="259" w:lineRule="auto"/>
      </w:pPr>
    </w:p>
    <w:p w14:paraId="16991514" w14:textId="6758D500" w:rsidR="007B74DA" w:rsidRPr="00AE4762" w:rsidRDefault="00DF4DF5" w:rsidP="00400004">
      <w:pPr>
        <w:rPr>
          <w:sz w:val="26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A736A" wp14:editId="43AA62AE">
                <wp:simplePos x="0" y="0"/>
                <wp:positionH relativeFrom="margin">
                  <wp:posOffset>4707255</wp:posOffset>
                </wp:positionH>
                <wp:positionV relativeFrom="paragraph">
                  <wp:posOffset>8488045</wp:posOffset>
                </wp:positionV>
                <wp:extent cx="1350645" cy="371475"/>
                <wp:effectExtent l="0" t="0" r="0" b="0"/>
                <wp:wrapThrough wrapText="bothSides">
                  <wp:wrapPolygon edited="0">
                    <wp:start x="914" y="0"/>
                    <wp:lineTo x="914" y="19938"/>
                    <wp:lineTo x="20412" y="19938"/>
                    <wp:lineTo x="20412" y="0"/>
                    <wp:lineTo x="914" y="0"/>
                  </wp:wrapPolygon>
                </wp:wrapThrough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97D07" w14:textId="77777777" w:rsidR="00AE4762" w:rsidRPr="00CB25BC" w:rsidRDefault="00AE4762" w:rsidP="00CB25BC">
                            <w:pPr>
                              <w:pStyle w:val="ProDigital"/>
                            </w:pPr>
                            <w:r w:rsidRPr="00CB25BC">
                              <w:t>#ProDigital</w:t>
                            </w:r>
                          </w:p>
                          <w:p w14:paraId="512E2A38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  <w:p w14:paraId="7316746B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  <w:p w14:paraId="3F7D110D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  <w:p w14:paraId="3C03F404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  <w:p w14:paraId="7EB5248D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  <w:p w14:paraId="06483308" w14:textId="77777777" w:rsidR="00AE4762" w:rsidRPr="00CB25BC" w:rsidRDefault="00AE4762" w:rsidP="00CB25BC">
                            <w:pPr>
                              <w:pStyle w:val="ProDigit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736A" id="Cuadro de texto 10" o:spid="_x0000_s1029" type="#_x0000_t202" style="position:absolute;margin-left:370.65pt;margin-top:668.35pt;width:106.35pt;height:29.2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" filled="f" stroked="f" strokeweight=".5pt">
                <v:textbox>
                  <w:txbxContent>
                    <w:p w14:paraId="10A97D07" w14:textId="77777777" w:rsidR="00AE4762" w:rsidRPr="00CB25BC" w:rsidRDefault="00AE4762" w:rsidP="00CB25BC">
                      <w:pPr>
                        <w:pStyle w:val="ProDigital"/>
                      </w:pPr>
                      <w:r w:rsidRPr="00CB25BC">
                        <w:t>#ProDigital</w:t>
                      </w:r>
                    </w:p>
                    <w:p w14:paraId="512E2A38" w14:textId="77777777" w:rsidR="00AE4762" w:rsidRPr="00CB25BC" w:rsidRDefault="00AE4762" w:rsidP="00CB25BC">
                      <w:pPr>
                        <w:pStyle w:val="ProDigital"/>
                      </w:pPr>
                    </w:p>
                    <w:p w14:paraId="7316746B" w14:textId="77777777" w:rsidR="00AE4762" w:rsidRPr="00CB25BC" w:rsidRDefault="00AE4762" w:rsidP="00CB25BC">
                      <w:pPr>
                        <w:pStyle w:val="ProDigital"/>
                      </w:pPr>
                    </w:p>
                    <w:p w14:paraId="3F7D110D" w14:textId="77777777" w:rsidR="00AE4762" w:rsidRPr="00CB25BC" w:rsidRDefault="00AE4762" w:rsidP="00CB25BC">
                      <w:pPr>
                        <w:pStyle w:val="ProDigital"/>
                      </w:pPr>
                    </w:p>
                    <w:p w14:paraId="3C03F404" w14:textId="77777777" w:rsidR="00AE4762" w:rsidRPr="00CB25BC" w:rsidRDefault="00AE4762" w:rsidP="00CB25BC">
                      <w:pPr>
                        <w:pStyle w:val="ProDigital"/>
                      </w:pPr>
                    </w:p>
                    <w:p w14:paraId="7EB5248D" w14:textId="77777777" w:rsidR="00AE4762" w:rsidRPr="00CB25BC" w:rsidRDefault="00AE4762" w:rsidP="00CB25BC">
                      <w:pPr>
                        <w:pStyle w:val="ProDigital"/>
                      </w:pPr>
                    </w:p>
                    <w:p w14:paraId="06483308" w14:textId="77777777" w:rsidR="00AE4762" w:rsidRPr="00CB25BC" w:rsidRDefault="00AE4762" w:rsidP="00CB25BC">
                      <w:pPr>
                        <w:pStyle w:val="ProDigital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E4762" w:rsidRPr="00BF540C">
        <w:rPr>
          <w:rFonts w:ascii="IBM Plex Sans SemiBold" w:hAnsi="IBM Plex Sans SemiBold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7A987763" wp14:editId="1DC83E48">
            <wp:simplePos x="0" y="0"/>
            <wp:positionH relativeFrom="margin">
              <wp:posOffset>216535</wp:posOffset>
            </wp:positionH>
            <wp:positionV relativeFrom="paragraph">
              <wp:posOffset>8460105</wp:posOffset>
            </wp:positionV>
            <wp:extent cx="1894205" cy="396240"/>
            <wp:effectExtent l="0" t="0" r="0" b="3810"/>
            <wp:wrapThrough wrapText="bothSides">
              <wp:wrapPolygon edited="0">
                <wp:start x="217" y="0"/>
                <wp:lineTo x="0" y="5192"/>
                <wp:lineTo x="0" y="20769"/>
                <wp:lineTo x="16510" y="20769"/>
                <wp:lineTo x="18247" y="18692"/>
                <wp:lineTo x="21289" y="8308"/>
                <wp:lineTo x="21289" y="0"/>
                <wp:lineTo x="217" y="0"/>
              </wp:wrapPolygon>
            </wp:wrapThrough>
            <wp:docPr id="11" name="Imagen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74DA" w:rsidRPr="00AE4762" w:rsidSect="00872AF8">
      <w:footerReference w:type="first" r:id="rId42"/>
      <w:pgSz w:w="11906" w:h="16838"/>
      <w:pgMar w:top="1440" w:right="1077" w:bottom="1440" w:left="107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CD002" w14:textId="77777777" w:rsidR="000B288B" w:rsidRDefault="000B288B" w:rsidP="00400004">
      <w:r>
        <w:separator/>
      </w:r>
    </w:p>
  </w:endnote>
  <w:endnote w:type="continuationSeparator" w:id="0">
    <w:p w14:paraId="7F8D41AE" w14:textId="77777777" w:rsidR="000B288B" w:rsidRDefault="000B288B" w:rsidP="00400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Light">
    <w:altName w:val="Calibri"/>
    <w:charset w:val="00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BM Plex Sans SemiBold">
    <w:altName w:val="Calibri"/>
    <w:charset w:val="00"/>
    <w:family w:val="swiss"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1205" w14:textId="77777777" w:rsidR="000C1CE9" w:rsidRPr="000E3445" w:rsidRDefault="000C1CE9" w:rsidP="00400004">
    <w:pPr>
      <w:pStyle w:val="Piedepgina"/>
    </w:pP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4871"/>
      <w:gridCol w:w="4871"/>
    </w:tblGrid>
    <w:tr w:rsidR="000C1CE9" w14:paraId="0AB42827" w14:textId="77777777" w:rsidTr="000C1CE9">
      <w:tc>
        <w:tcPr>
          <w:tcW w:w="4871" w:type="dxa"/>
          <w:tcBorders>
            <w:top w:val="nil"/>
            <w:left w:val="nil"/>
            <w:bottom w:val="nil"/>
            <w:right w:val="nil"/>
          </w:tcBorders>
        </w:tcPr>
        <w:p w14:paraId="630A0FCC" w14:textId="77777777" w:rsidR="000C1CE9" w:rsidRPr="00047F88" w:rsidRDefault="000C1CE9" w:rsidP="00400004">
          <w:pPr>
            <w:pStyle w:val="Piedepgina"/>
          </w:pPr>
        </w:p>
      </w:tc>
      <w:tc>
        <w:tcPr>
          <w:tcW w:w="4871" w:type="dxa"/>
          <w:tcBorders>
            <w:top w:val="nil"/>
            <w:left w:val="nil"/>
            <w:bottom w:val="nil"/>
            <w:right w:val="nil"/>
          </w:tcBorders>
        </w:tcPr>
        <w:sdt>
          <w:sdtPr>
            <w:id w:val="-2039799089"/>
            <w:docPartObj>
              <w:docPartGallery w:val="Page Numbers (Bottom of Page)"/>
              <w:docPartUnique/>
            </w:docPartObj>
          </w:sdtPr>
          <w:sdtEndPr/>
          <w:sdtContent>
            <w:p w14:paraId="140CF7FA" w14:textId="77777777" w:rsidR="000C1CE9" w:rsidRDefault="000C1CE9" w:rsidP="00400004">
              <w:pPr>
                <w:pStyle w:val="Piedepgina"/>
              </w:pPr>
              <w:r w:rsidRPr="00047F88">
                <w:fldChar w:fldCharType="begin"/>
              </w:r>
              <w:r w:rsidRPr="00047F88">
                <w:instrText>PAGE   \* MERGEFORMAT</w:instrText>
              </w:r>
              <w:r w:rsidRPr="00047F88">
                <w:fldChar w:fldCharType="separate"/>
              </w:r>
              <w:r w:rsidRPr="00047F88">
                <w:t>1</w:t>
              </w:r>
              <w:r w:rsidRPr="00047F88">
                <w:fldChar w:fldCharType="end"/>
              </w:r>
            </w:p>
          </w:sdtContent>
        </w:sdt>
        <w:p w14:paraId="5091F6C1" w14:textId="77777777" w:rsidR="000C1CE9" w:rsidRDefault="000C1CE9" w:rsidP="00400004">
          <w:pPr>
            <w:pStyle w:val="Piedepgina"/>
          </w:pPr>
        </w:p>
      </w:tc>
    </w:tr>
  </w:tbl>
  <w:p w14:paraId="3C751212" w14:textId="77777777" w:rsidR="00C41505" w:rsidRPr="000E3445" w:rsidRDefault="00C41505" w:rsidP="004000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61AB9" w14:textId="77777777" w:rsidR="00A5191B" w:rsidRDefault="001B7BCE" w:rsidP="00400004">
    <w:pPr>
      <w:pStyle w:val="Piedepgina"/>
    </w:pPr>
    <w:sdt>
      <w:sdtPr>
        <w:id w:val="969400743"/>
        <w:temporary/>
        <w:showingPlcHdr/>
        <w15:appearance w15:val="hidden"/>
      </w:sdtPr>
      <w:sdtEndPr/>
      <w:sdtContent>
        <w:r w:rsidR="00AC1A1C">
          <w:t>[Escriba aquí]</w:t>
        </w:r>
      </w:sdtContent>
    </w:sdt>
    <w:r w:rsidR="00AC1A1C">
      <w:ptab w:relativeTo="margin" w:alignment="center" w:leader="none"/>
    </w:r>
    <w:sdt>
      <w:sdtPr>
        <w:id w:val="969400748"/>
        <w:temporary/>
        <w:showingPlcHdr/>
        <w15:appearance w15:val="hidden"/>
      </w:sdtPr>
      <w:sdtEndPr/>
      <w:sdtContent>
        <w:r w:rsidR="00AC1A1C">
          <w:t>[Escriba aquí]</w:t>
        </w:r>
      </w:sdtContent>
    </w:sdt>
    <w:r w:rsidR="00AC1A1C">
      <w:ptab w:relativeTo="margin" w:alignment="right" w:leader="none"/>
    </w:r>
    <w:sdt>
      <w:sdtPr>
        <w:id w:val="969400753"/>
        <w:temporary/>
        <w:showingPlcHdr/>
        <w15:appearance w15:val="hidden"/>
      </w:sdtPr>
      <w:sdtEndPr/>
      <w:sdtContent>
        <w:r w:rsidR="00AC1A1C">
          <w:t>[Escriba aquí]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F10A8" w14:textId="77777777" w:rsidR="00720413" w:rsidRDefault="00720413" w:rsidP="0040000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3397376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42EAD89" w14:textId="77777777" w:rsidR="0054521B" w:rsidRDefault="0054521B" w:rsidP="0079219C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0</w:t>
        </w:r>
        <w:r>
          <w:rPr>
            <w:rStyle w:val="Nmerodepgina"/>
          </w:rPr>
          <w:fldChar w:fldCharType="end"/>
        </w:r>
      </w:p>
    </w:sdtContent>
  </w:sdt>
  <w:p w14:paraId="6DC43FED" w14:textId="77777777" w:rsidR="0054521B" w:rsidRDefault="0054521B" w:rsidP="0054521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76115" w14:textId="77777777" w:rsidR="000B288B" w:rsidRDefault="000B288B" w:rsidP="00400004">
      <w:r>
        <w:separator/>
      </w:r>
    </w:p>
  </w:footnote>
  <w:footnote w:type="continuationSeparator" w:id="0">
    <w:p w14:paraId="22E3BF9B" w14:textId="77777777" w:rsidR="000B288B" w:rsidRDefault="000B288B" w:rsidP="00400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39CB"/>
    <w:multiLevelType w:val="hybridMultilevel"/>
    <w:tmpl w:val="927ADF10"/>
    <w:lvl w:ilvl="0" w:tplc="BD482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E0DBA"/>
    <w:multiLevelType w:val="hybridMultilevel"/>
    <w:tmpl w:val="87C62CB8"/>
    <w:lvl w:ilvl="0" w:tplc="AB44F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E6642"/>
    <w:multiLevelType w:val="hybridMultilevel"/>
    <w:tmpl w:val="E1BA6166"/>
    <w:lvl w:ilvl="0" w:tplc="C2862AC2">
      <w:start w:val="1"/>
      <w:numFmt w:val="decimalZero"/>
      <w:lvlText w:val="%1"/>
      <w:lvlJc w:val="left"/>
      <w:pPr>
        <w:ind w:left="704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65A42"/>
    <w:multiLevelType w:val="hybridMultilevel"/>
    <w:tmpl w:val="A5A89D7A"/>
    <w:lvl w:ilvl="0" w:tplc="E14231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93EAA"/>
    <w:multiLevelType w:val="hybridMultilevel"/>
    <w:tmpl w:val="5F584110"/>
    <w:lvl w:ilvl="0" w:tplc="2602608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8A0790"/>
    <w:multiLevelType w:val="hybridMultilevel"/>
    <w:tmpl w:val="7F64A84C"/>
    <w:lvl w:ilvl="0" w:tplc="D4EC020A">
      <w:start w:val="4"/>
      <w:numFmt w:val="decimalZero"/>
      <w:lvlText w:val="%1"/>
      <w:lvlJc w:val="left"/>
      <w:pPr>
        <w:ind w:left="720" w:hanging="360"/>
      </w:pPr>
      <w:rPr>
        <w:rFonts w:ascii="IBM Plex Sans Light" w:eastAsiaTheme="minorHAnsi" w:hAnsi="IBM Plex Sans Light" w:hint="default"/>
        <w:b/>
        <w:color w:val="003864"/>
        <w:sz w:val="24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45842"/>
    <w:multiLevelType w:val="hybridMultilevel"/>
    <w:tmpl w:val="3B2EAB24"/>
    <w:lvl w:ilvl="0" w:tplc="BEB22628">
      <w:start w:val="1"/>
      <w:numFmt w:val="decimal"/>
      <w:lvlText w:val="%1-"/>
      <w:lvlJc w:val="left"/>
      <w:pPr>
        <w:ind w:left="1080" w:hanging="360"/>
      </w:pPr>
      <w:rPr>
        <w:rFonts w:hint="default"/>
        <w:color w:val="1A1A1A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B03B02"/>
    <w:multiLevelType w:val="hybridMultilevel"/>
    <w:tmpl w:val="4782C658"/>
    <w:lvl w:ilvl="0" w:tplc="72943374">
      <w:start w:val="4"/>
      <w:numFmt w:val="decimalZero"/>
      <w:lvlText w:val="%1"/>
      <w:lvlJc w:val="left"/>
      <w:pPr>
        <w:ind w:left="780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70F62"/>
    <w:multiLevelType w:val="hybridMultilevel"/>
    <w:tmpl w:val="BCD26290"/>
    <w:lvl w:ilvl="0" w:tplc="A7969A7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D616E"/>
    <w:multiLevelType w:val="hybridMultilevel"/>
    <w:tmpl w:val="028619AA"/>
    <w:lvl w:ilvl="0" w:tplc="A7969A7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47554"/>
    <w:multiLevelType w:val="hybridMultilevel"/>
    <w:tmpl w:val="CB109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D2D33"/>
    <w:multiLevelType w:val="hybridMultilevel"/>
    <w:tmpl w:val="D66CA2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74647"/>
    <w:multiLevelType w:val="hybridMultilevel"/>
    <w:tmpl w:val="AA14637C"/>
    <w:lvl w:ilvl="0" w:tplc="DFF682E2">
      <w:start w:val="2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926FC1"/>
    <w:multiLevelType w:val="hybridMultilevel"/>
    <w:tmpl w:val="3F783A48"/>
    <w:lvl w:ilvl="0" w:tplc="1DB2B7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11"/>
  </w:num>
  <w:num w:numId="8">
    <w:abstractNumId w:val="5"/>
  </w:num>
  <w:num w:numId="9">
    <w:abstractNumId w:val="13"/>
  </w:num>
  <w:num w:numId="10">
    <w:abstractNumId w:val="3"/>
  </w:num>
  <w:num w:numId="11">
    <w:abstractNumId w:val="7"/>
  </w:num>
  <w:num w:numId="12">
    <w:abstractNumId w:val="6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8B"/>
    <w:rsid w:val="000022D6"/>
    <w:rsid w:val="000149CF"/>
    <w:rsid w:val="00047F88"/>
    <w:rsid w:val="00097641"/>
    <w:rsid w:val="000A688D"/>
    <w:rsid w:val="000B288B"/>
    <w:rsid w:val="000B4B3E"/>
    <w:rsid w:val="000B5A9F"/>
    <w:rsid w:val="000C1CE9"/>
    <w:rsid w:val="000D063D"/>
    <w:rsid w:val="000E3445"/>
    <w:rsid w:val="001041E2"/>
    <w:rsid w:val="0010517D"/>
    <w:rsid w:val="001076A1"/>
    <w:rsid w:val="00185F85"/>
    <w:rsid w:val="001B7BCE"/>
    <w:rsid w:val="001C66E1"/>
    <w:rsid w:val="001D64ED"/>
    <w:rsid w:val="00212144"/>
    <w:rsid w:val="00226AA6"/>
    <w:rsid w:val="00252891"/>
    <w:rsid w:val="002622CD"/>
    <w:rsid w:val="00270684"/>
    <w:rsid w:val="002804C6"/>
    <w:rsid w:val="002A5F74"/>
    <w:rsid w:val="002C722C"/>
    <w:rsid w:val="002E5F55"/>
    <w:rsid w:val="003001CC"/>
    <w:rsid w:val="00327714"/>
    <w:rsid w:val="00384ED3"/>
    <w:rsid w:val="003A6BA5"/>
    <w:rsid w:val="003B58B1"/>
    <w:rsid w:val="003D2FEC"/>
    <w:rsid w:val="003F1EF5"/>
    <w:rsid w:val="003F6BCC"/>
    <w:rsid w:val="00400004"/>
    <w:rsid w:val="004037A8"/>
    <w:rsid w:val="00411387"/>
    <w:rsid w:val="00430615"/>
    <w:rsid w:val="00442D40"/>
    <w:rsid w:val="004476ED"/>
    <w:rsid w:val="0050601F"/>
    <w:rsid w:val="0054521B"/>
    <w:rsid w:val="0055115D"/>
    <w:rsid w:val="00562EF6"/>
    <w:rsid w:val="00563177"/>
    <w:rsid w:val="0059497D"/>
    <w:rsid w:val="005A4A5B"/>
    <w:rsid w:val="005B003E"/>
    <w:rsid w:val="005C4029"/>
    <w:rsid w:val="005E0581"/>
    <w:rsid w:val="0060334B"/>
    <w:rsid w:val="0061690B"/>
    <w:rsid w:val="00664783"/>
    <w:rsid w:val="006B68D6"/>
    <w:rsid w:val="00703000"/>
    <w:rsid w:val="00720413"/>
    <w:rsid w:val="00733D7A"/>
    <w:rsid w:val="007949D1"/>
    <w:rsid w:val="007A6D52"/>
    <w:rsid w:val="007B74DA"/>
    <w:rsid w:val="007C1F88"/>
    <w:rsid w:val="007C6495"/>
    <w:rsid w:val="007D150B"/>
    <w:rsid w:val="007E7D89"/>
    <w:rsid w:val="007F382C"/>
    <w:rsid w:val="008325DD"/>
    <w:rsid w:val="00857D0B"/>
    <w:rsid w:val="00872AF8"/>
    <w:rsid w:val="00876880"/>
    <w:rsid w:val="00884EF8"/>
    <w:rsid w:val="00886865"/>
    <w:rsid w:val="008A2881"/>
    <w:rsid w:val="008A4BF5"/>
    <w:rsid w:val="008C6D3B"/>
    <w:rsid w:val="008C76A5"/>
    <w:rsid w:val="008E7E2C"/>
    <w:rsid w:val="00917A16"/>
    <w:rsid w:val="009562B9"/>
    <w:rsid w:val="00992199"/>
    <w:rsid w:val="009958FD"/>
    <w:rsid w:val="009D1F0C"/>
    <w:rsid w:val="00A13DDF"/>
    <w:rsid w:val="00A316B5"/>
    <w:rsid w:val="00A5191B"/>
    <w:rsid w:val="00A87FDF"/>
    <w:rsid w:val="00AB015E"/>
    <w:rsid w:val="00AC1A1C"/>
    <w:rsid w:val="00AC6C17"/>
    <w:rsid w:val="00AE4762"/>
    <w:rsid w:val="00AF02CC"/>
    <w:rsid w:val="00B1732A"/>
    <w:rsid w:val="00B26FDE"/>
    <w:rsid w:val="00B9788E"/>
    <w:rsid w:val="00BB3986"/>
    <w:rsid w:val="00BE2037"/>
    <w:rsid w:val="00BF540C"/>
    <w:rsid w:val="00C40FD6"/>
    <w:rsid w:val="00C41505"/>
    <w:rsid w:val="00C51188"/>
    <w:rsid w:val="00C54EF1"/>
    <w:rsid w:val="00C64B74"/>
    <w:rsid w:val="00C76181"/>
    <w:rsid w:val="00CB25BC"/>
    <w:rsid w:val="00CF55E5"/>
    <w:rsid w:val="00DA2DD2"/>
    <w:rsid w:val="00DC1DFE"/>
    <w:rsid w:val="00DD094C"/>
    <w:rsid w:val="00DE37CE"/>
    <w:rsid w:val="00DE6C15"/>
    <w:rsid w:val="00DF1ABE"/>
    <w:rsid w:val="00DF25C6"/>
    <w:rsid w:val="00DF4DF5"/>
    <w:rsid w:val="00E115F9"/>
    <w:rsid w:val="00E12AFE"/>
    <w:rsid w:val="00E131F1"/>
    <w:rsid w:val="00E171C3"/>
    <w:rsid w:val="00E84254"/>
    <w:rsid w:val="00ED3965"/>
    <w:rsid w:val="00EF5EA9"/>
    <w:rsid w:val="00F06299"/>
    <w:rsid w:val="00F16EC4"/>
    <w:rsid w:val="00F42305"/>
    <w:rsid w:val="00F64172"/>
    <w:rsid w:val="00F75BC1"/>
    <w:rsid w:val="00F77B2E"/>
    <w:rsid w:val="00F9202E"/>
    <w:rsid w:val="00FE2063"/>
    <w:rsid w:val="00FE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182C15"/>
  <w15:chartTrackingRefBased/>
  <w15:docId w15:val="{880E03D0-20F6-4721-ABC3-98ADA463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uerpo de texto"/>
    <w:qFormat/>
    <w:rsid w:val="00400004"/>
    <w:pPr>
      <w:spacing w:after="240"/>
    </w:pPr>
    <w:rPr>
      <w:rFonts w:ascii="IBM Plex Sans Light" w:hAnsi="IBM Plex Sans Light"/>
      <w:color w:val="1A1A1A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75BC1"/>
    <w:pPr>
      <w:keepNext/>
      <w:keepLines/>
      <w:spacing w:before="240" w:after="0"/>
      <w:outlineLvl w:val="0"/>
    </w:pPr>
    <w:rPr>
      <w:rFonts w:ascii="IBM Plex Sans" w:eastAsiaTheme="majorEastAsia" w:hAnsi="IBM Plex Sans" w:cstheme="majorBidi"/>
      <w:b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5BC1"/>
    <w:pPr>
      <w:keepNext/>
      <w:keepLines/>
      <w:spacing w:before="40" w:after="0"/>
      <w:outlineLvl w:val="1"/>
    </w:pPr>
    <w:rPr>
      <w:rFonts w:ascii="IBM Plex Sans" w:eastAsiaTheme="majorEastAsia" w:hAnsi="IBM Plex Sans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64B74"/>
    <w:pPr>
      <w:spacing w:before="40" w:after="0"/>
      <w:outlineLvl w:val="2"/>
    </w:pPr>
    <w:rPr>
      <w:rFonts w:ascii="IBM Plex Sans" w:hAnsi="IBM Plex Sans"/>
      <w:b/>
      <w:bCs/>
      <w:szCs w:val="28"/>
      <w14:textFill>
        <w14:solidFill>
          <w14:srgbClr w14:val="1A1A1A">
            <w14:lumMod w14:val="75000"/>
            <w14:lumOff w14:val="25000"/>
            <w14:lumMod w14:val="75000"/>
            <w14:lumOff w14:val="25000"/>
            <w14:lumMod w14:val="65000"/>
          </w14:srgbClr>
        </w14:solidFill>
      </w14:textFill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64B74"/>
    <w:pPr>
      <w:keepNext/>
      <w:keepLines/>
      <w:spacing w:before="40" w:after="0"/>
      <w:outlineLvl w:val="3"/>
    </w:pPr>
    <w:rPr>
      <w:rFonts w:ascii="IBM Plex Sans" w:eastAsiaTheme="majorEastAsia" w:hAnsi="IBM Plex Sans" w:cstheme="majorBidi"/>
      <w:i/>
      <w:iCs/>
      <w:color w:val="auto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C64B74"/>
    <w:pPr>
      <w:keepNext/>
      <w:keepLines/>
      <w:spacing w:before="40" w:after="0"/>
      <w:outlineLvl w:val="4"/>
    </w:pPr>
    <w:rPr>
      <w:rFonts w:ascii="IBM Plex Sans" w:eastAsiaTheme="majorEastAsia" w:hAnsi="IBM Plex Sans" w:cstheme="majorBidi"/>
      <w:color w:val="auto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C64B74"/>
    <w:pPr>
      <w:keepNext/>
      <w:keepLines/>
      <w:spacing w:before="40" w:after="0"/>
      <w:outlineLvl w:val="5"/>
    </w:pPr>
    <w:rPr>
      <w:rFonts w:ascii="IBM Plex Sans" w:eastAsiaTheme="majorEastAsia" w:hAnsi="IBM Plex Sans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C64B74"/>
    <w:pPr>
      <w:keepNext/>
      <w:keepLines/>
      <w:spacing w:before="40" w:after="0"/>
      <w:outlineLvl w:val="6"/>
    </w:pPr>
    <w:rPr>
      <w:rFonts w:ascii="IBM Plex Sans" w:eastAsiaTheme="majorEastAsia" w:hAnsi="IBM Plex Sans" w:cstheme="majorBidi"/>
      <w:i/>
      <w:iCs/>
      <w:color w:val="auto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C64B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ED3"/>
  </w:style>
  <w:style w:type="paragraph" w:styleId="Piedepgina">
    <w:name w:val="footer"/>
    <w:basedOn w:val="Normal"/>
    <w:link w:val="PiedepginaCar"/>
    <w:uiPriority w:val="99"/>
    <w:unhideWhenUsed/>
    <w:rsid w:val="004000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004"/>
    <w:rPr>
      <w:rFonts w:ascii="IBM Plex Sans Light" w:hAnsi="IBM Plex Sans Light"/>
      <w:color w:val="1A1A1A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75BC1"/>
    <w:rPr>
      <w:rFonts w:ascii="IBM Plex Sans" w:eastAsiaTheme="majorEastAsia" w:hAnsi="IBM Plex Sans" w:cstheme="majorBidi"/>
      <w:b/>
      <w:color w:val="1A1A1A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75BC1"/>
    <w:rPr>
      <w:rFonts w:ascii="IBM Plex Sans" w:eastAsiaTheme="majorEastAsia" w:hAnsi="IBM Plex Sans" w:cstheme="majorBidi"/>
      <w:b/>
      <w:color w:val="1A1A1A"/>
      <w:sz w:val="28"/>
      <w:szCs w:val="26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1076A1"/>
    <w:pPr>
      <w:spacing w:after="0" w:line="240" w:lineRule="auto"/>
      <w:ind w:left="260" w:hanging="260"/>
    </w:pPr>
  </w:style>
  <w:style w:type="paragraph" w:styleId="TtuloTDC">
    <w:name w:val="TOC Heading"/>
    <w:basedOn w:val="Ttulo1"/>
    <w:next w:val="Normal"/>
    <w:uiPriority w:val="39"/>
    <w:unhideWhenUsed/>
    <w:qFormat/>
    <w:rsid w:val="00884EF8"/>
    <w:pPr>
      <w:spacing w:line="259" w:lineRule="auto"/>
      <w:outlineLvl w:val="9"/>
    </w:pPr>
    <w:rPr>
      <w:rFonts w:ascii="IBM Plex Sans SemiBold" w:hAnsi="IBM Plex Sans SemiBold"/>
      <w:b w:val="0"/>
      <w:sz w:val="32"/>
      <w:lang w:eastAsia="ca-ES"/>
    </w:rPr>
  </w:style>
  <w:style w:type="paragraph" w:styleId="TDC1">
    <w:name w:val="toc 1"/>
    <w:basedOn w:val="Normal"/>
    <w:next w:val="Normal"/>
    <w:autoRedefine/>
    <w:uiPriority w:val="39"/>
    <w:unhideWhenUsed/>
    <w:rsid w:val="00430615"/>
    <w:pPr>
      <w:tabs>
        <w:tab w:val="right" w:leader="dot" w:pos="9736"/>
      </w:tabs>
      <w:spacing w:after="100"/>
    </w:pPr>
    <w:rPr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430615"/>
    <w:pPr>
      <w:tabs>
        <w:tab w:val="right" w:leader="dot" w:pos="9742"/>
      </w:tabs>
      <w:spacing w:after="100"/>
      <w:ind w:left="260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8C76A5"/>
    <w:rPr>
      <w:rFonts w:ascii="IBM Plex Sans Light" w:hAnsi="IBM Plex Sans Light"/>
      <w:color w:val="003864"/>
      <w:u w:val="single"/>
    </w:rPr>
  </w:style>
  <w:style w:type="paragraph" w:styleId="Sinespaciado">
    <w:name w:val="No Spacing"/>
    <w:uiPriority w:val="1"/>
    <w:qFormat/>
    <w:rsid w:val="00733D7A"/>
    <w:pPr>
      <w:spacing w:after="0" w:line="240" w:lineRule="auto"/>
    </w:pPr>
    <w:rPr>
      <w:rFonts w:ascii="IBM Plex Sans Light" w:hAnsi="IBM Plex Sans Light"/>
      <w:color w:val="1A1A1A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64B74"/>
    <w:rPr>
      <w:rFonts w:ascii="IBM Plex Sans" w:hAnsi="IBM Plex Sans"/>
      <w:b/>
      <w:bCs/>
      <w:color w:val="1A1A1A"/>
      <w:sz w:val="24"/>
      <w:szCs w:val="28"/>
      <w14:textFill>
        <w14:solidFill>
          <w14:srgbClr w14:val="1A1A1A">
            <w14:lumMod w14:val="75000"/>
            <w14:lumOff w14:val="25000"/>
            <w14:lumMod w14:val="75000"/>
            <w14:lumOff w14:val="25000"/>
            <w14:lumMod w14:val="65000"/>
          </w14:srgbClr>
        </w14:solidFill>
      </w14:textFill>
    </w:rPr>
  </w:style>
  <w:style w:type="paragraph" w:styleId="TDC3">
    <w:name w:val="toc 3"/>
    <w:basedOn w:val="Normal"/>
    <w:next w:val="Normal"/>
    <w:autoRedefine/>
    <w:uiPriority w:val="39"/>
    <w:unhideWhenUsed/>
    <w:rsid w:val="008C76A5"/>
    <w:pPr>
      <w:tabs>
        <w:tab w:val="right" w:leader="dot" w:pos="9742"/>
      </w:tabs>
      <w:spacing w:after="100"/>
      <w:ind w:left="520"/>
    </w:pPr>
    <w:rPr>
      <w:noProof/>
    </w:rPr>
  </w:style>
  <w:style w:type="character" w:styleId="nfasis">
    <w:name w:val="Emphasis"/>
    <w:uiPriority w:val="20"/>
    <w:qFormat/>
    <w:rsid w:val="00BB3986"/>
    <w:rPr>
      <w:color w:val="A6A6A6" w:themeColor="background1" w:themeShade="A6"/>
    </w:rPr>
  </w:style>
  <w:style w:type="character" w:styleId="Refdecomentario">
    <w:name w:val="annotation reference"/>
    <w:basedOn w:val="Fuentedeprrafopredeter"/>
    <w:uiPriority w:val="99"/>
    <w:semiHidden/>
    <w:unhideWhenUsed/>
    <w:rsid w:val="00E11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1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15F9"/>
    <w:rPr>
      <w:rFonts w:ascii="IBM Plex Sans Light" w:hAnsi="IBM Plex Sans Light"/>
      <w:color w:val="404040" w:themeColor="text1" w:themeTint="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1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15F9"/>
    <w:rPr>
      <w:rFonts w:ascii="IBM Plex Sans Light" w:hAnsi="IBM Plex Sans Light"/>
      <w:b/>
      <w:b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0C1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AF02CC"/>
    <w:pPr>
      <w:spacing w:before="2880" w:line="240" w:lineRule="auto"/>
      <w:contextualSpacing/>
    </w:pPr>
    <w:rPr>
      <w:rFonts w:ascii="IBM Plex Sans" w:eastAsiaTheme="majorEastAsia" w:hAnsi="IBM Plex Sans" w:cstheme="majorBidi"/>
      <w:b/>
      <w:noProof/>
      <w:color w:val="FFFFFF" w:themeColor="background1"/>
      <w:spacing w:val="-10"/>
      <w:kern w:val="28"/>
      <w:sz w:val="120"/>
      <w:szCs w:val="120"/>
    </w:rPr>
  </w:style>
  <w:style w:type="character" w:customStyle="1" w:styleId="TtuloCar">
    <w:name w:val="Título Car"/>
    <w:basedOn w:val="Fuentedeprrafopredeter"/>
    <w:link w:val="Ttulo"/>
    <w:uiPriority w:val="10"/>
    <w:rsid w:val="00AF02CC"/>
    <w:rPr>
      <w:rFonts w:ascii="IBM Plex Sans" w:eastAsiaTheme="majorEastAsia" w:hAnsi="IBM Plex Sans" w:cstheme="majorBidi"/>
      <w:b/>
      <w:noProof/>
      <w:color w:val="FFFFFF" w:themeColor="background1"/>
      <w:spacing w:val="-10"/>
      <w:kern w:val="28"/>
      <w:sz w:val="120"/>
      <w:szCs w:val="120"/>
    </w:rPr>
  </w:style>
  <w:style w:type="paragraph" w:customStyle="1" w:styleId="Autora">
    <w:name w:val="Autor/a"/>
    <w:basedOn w:val="Normal"/>
    <w:qFormat/>
    <w:rsid w:val="00226AA6"/>
    <w:pPr>
      <w:spacing w:line="240" w:lineRule="auto"/>
    </w:pPr>
    <w:rPr>
      <w:color w:val="FFFFFF" w:themeColor="background1"/>
      <w:sz w:val="36"/>
      <w:szCs w:val="36"/>
    </w:rPr>
  </w:style>
  <w:style w:type="paragraph" w:customStyle="1" w:styleId="Data">
    <w:name w:val="Data"/>
    <w:basedOn w:val="Normal"/>
    <w:qFormat/>
    <w:rsid w:val="00226AA6"/>
    <w:pPr>
      <w:spacing w:line="240" w:lineRule="auto"/>
    </w:pPr>
    <w:rPr>
      <w:color w:val="FFFFFF" w:themeColor="background1"/>
      <w:sz w:val="36"/>
      <w:szCs w:val="36"/>
    </w:rPr>
  </w:style>
  <w:style w:type="paragraph" w:customStyle="1" w:styleId="ProDigital">
    <w:name w:val="ProDigital"/>
    <w:basedOn w:val="Normal"/>
    <w:qFormat/>
    <w:rsid w:val="00CB25BC"/>
    <w:pPr>
      <w:jc w:val="right"/>
    </w:pPr>
    <w:rPr>
      <w:b/>
      <w:bCs/>
      <w:noProof/>
      <w:color w:val="FFFFFF" w:themeColor="background1"/>
    </w:rPr>
  </w:style>
  <w:style w:type="character" w:styleId="Mencinsinresolver">
    <w:name w:val="Unresolved Mention"/>
    <w:basedOn w:val="Fuentedeprrafopredeter"/>
    <w:uiPriority w:val="99"/>
    <w:semiHidden/>
    <w:unhideWhenUsed/>
    <w:rsid w:val="007A6D52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C64B74"/>
    <w:rPr>
      <w:rFonts w:ascii="IBM Plex Sans" w:eastAsiaTheme="majorEastAsia" w:hAnsi="IBM Plex Sans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C64B74"/>
    <w:rPr>
      <w:rFonts w:ascii="IBM Plex Sans" w:eastAsiaTheme="majorEastAsia" w:hAnsi="IBM Plex Sans" w:cstheme="majorBidi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C64B74"/>
    <w:rPr>
      <w:rFonts w:ascii="IBM Plex Sans" w:eastAsiaTheme="majorEastAsia" w:hAnsi="IBM Plex Sans" w:cstheme="majorBidi"/>
      <w:color w:val="1F3763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sid w:val="00C64B74"/>
    <w:rPr>
      <w:rFonts w:ascii="IBM Plex Sans" w:eastAsiaTheme="majorEastAsia" w:hAnsi="IBM Plex Sans" w:cstheme="majorBidi"/>
      <w:i/>
      <w:iCs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sid w:val="00C64B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AC1A1C"/>
  </w:style>
  <w:style w:type="paragraph" w:styleId="Subttulo">
    <w:name w:val="Subtitle"/>
    <w:basedOn w:val="Normal"/>
    <w:next w:val="Normal"/>
    <w:link w:val="SubttuloCar"/>
    <w:uiPriority w:val="11"/>
    <w:qFormat/>
    <w:rsid w:val="00BB3986"/>
    <w:pPr>
      <w:numPr>
        <w:ilvl w:val="1"/>
      </w:numPr>
      <w:spacing w:after="160"/>
    </w:pPr>
    <w:rPr>
      <w:rFonts w:ascii="IBM Plex Sans" w:eastAsiaTheme="minorEastAsia" w:hAnsi="IBM Plex Sans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3986"/>
    <w:rPr>
      <w:rFonts w:ascii="IBM Plex Sans" w:eastAsiaTheme="minorEastAsia" w:hAnsi="IBM Plex Sans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BB3986"/>
    <w:pPr>
      <w:spacing w:before="200" w:after="160"/>
      <w:ind w:left="864" w:right="864"/>
      <w:jc w:val="center"/>
    </w:pPr>
    <w:rPr>
      <w:rFonts w:ascii="IBM Plex Sans" w:hAnsi="IBM Plex Sans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3986"/>
    <w:rPr>
      <w:rFonts w:ascii="IBM Plex Sans" w:hAnsi="IBM Plex Sans"/>
      <w:i/>
      <w:iCs/>
      <w:color w:val="404040" w:themeColor="text1" w:themeTint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39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IBM Plex Sans" w:hAnsi="IBM Plex Sans"/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3986"/>
    <w:rPr>
      <w:rFonts w:ascii="IBM Plex Sans" w:hAnsi="IBM Plex Sans"/>
      <w:i/>
      <w:iCs/>
      <w:color w:val="4472C4" w:themeColor="accent1"/>
      <w:sz w:val="24"/>
      <w:szCs w:val="24"/>
    </w:rPr>
  </w:style>
  <w:style w:type="paragraph" w:styleId="Prrafodelista">
    <w:name w:val="List Paragraph"/>
    <w:basedOn w:val="Normal"/>
    <w:uiPriority w:val="34"/>
    <w:qFormat/>
    <w:rsid w:val="00FE5BB2"/>
    <w:pPr>
      <w:spacing w:after="0" w:line="240" w:lineRule="auto"/>
      <w:ind w:left="720"/>
      <w:contextualSpacing/>
    </w:pPr>
    <w:rPr>
      <w:rFonts w:asciiTheme="minorHAnsi" w:hAnsiTheme="minorHAnsi"/>
      <w:color w:val="auto"/>
      <w:lang w:val="es-ES"/>
    </w:rPr>
  </w:style>
  <w:style w:type="paragraph" w:styleId="Revisin">
    <w:name w:val="Revision"/>
    <w:hidden/>
    <w:uiPriority w:val="99"/>
    <w:semiHidden/>
    <w:rsid w:val="00DF1ABE"/>
    <w:pPr>
      <w:spacing w:after="0" w:line="240" w:lineRule="auto"/>
    </w:pPr>
    <w:rPr>
      <w:rFonts w:ascii="IBM Plex Sans Light" w:hAnsi="IBM Plex Sans Light"/>
      <w:color w:val="1A1A1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6658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4068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1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nt.uji.es/pub/prodigital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3.png"/><Relationship Id="rId21" Type="http://schemas.openxmlformats.org/officeDocument/2006/relationships/hyperlink" Target="https://www.footprintcalculator.org/home/es" TargetMode="External"/><Relationship Id="rId34" Type="http://schemas.openxmlformats.org/officeDocument/2006/relationships/hyperlink" Target="https://www.instagram.com/vayaconsumismo/?hl=es" TargetMode="External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hyperlink" Target="https://play.google.com/store/apps/details?id=es.guillermogarcia.dafo&amp;gl=ES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nt.uji.es/pub/prodigital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s://dream.ai/crea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calculator.carbonfootprint.com/calculator.aspx?lang=es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twitter.com/fsms_es?lang=es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op.europa.eu/es/publication-detail/-/publication/bc83061d-74ec-11ec-9136-01aa75ed71a1" TargetMode="External"/><Relationship Id="rId31" Type="http://schemas.openxmlformats.org/officeDocument/2006/relationships/hyperlink" Target="https://play.google.com/store/apps/details?id=com.ecoembes.reciclos&amp;hl=es&amp;gl=US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reativecommons.org/licenses/by-nc-sa/4.0/deed.ca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canva.com/es_es/graficos/analisis-dafo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-nc-sa/4.0/deed.ca" TargetMode="External"/><Relationship Id="rId17" Type="http://schemas.openxmlformats.org/officeDocument/2006/relationships/hyperlink" Target="https://epale.ec.europa.eu/es/content/marco-europeo-de-competencias-digitales-digcomp" TargetMode="External"/><Relationship Id="rId25" Type="http://schemas.openxmlformats.org/officeDocument/2006/relationships/hyperlink" Target="https://www.wwf.es/nuestro_trabajo/informe_planeta_vivo_ipv/huella_ecologica/" TargetMode="External"/><Relationship Id="rId33" Type="http://schemas.openxmlformats.org/officeDocument/2006/relationships/hyperlink" Target="https://www.upo.es/revistas/index.php/lex_social/article/view/5078" TargetMode="External"/><Relationship Id="rId38" Type="http://schemas.openxmlformats.org/officeDocument/2006/relationships/hyperlink" Target="https://www.darktable.org/instal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izma\Downloads\Prodigital%20plantilla%20documen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19EDF-B801-4143-9F84-6A29D1F70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Prodigital plantilla document.dotx</Template>
  <TotalTime>10</TotalTime>
  <Pages>12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María Paola Ruiz Bernardo</cp:lastModifiedBy>
  <cp:revision>4</cp:revision>
  <cp:lastPrinted>2023-06-30T09:29:00Z</cp:lastPrinted>
  <dcterms:created xsi:type="dcterms:W3CDTF">2023-06-30T07:53:00Z</dcterms:created>
  <dcterms:modified xsi:type="dcterms:W3CDTF">2023-06-30T09:30:00Z</dcterms:modified>
</cp:coreProperties>
</file>